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DCDADF7" w14:textId="77777777" w:rsidR="00B90A83" w:rsidRDefault="006D33CB">
      <w:pPr>
        <w:pStyle w:val="Style2"/>
        <w:widowControl/>
        <w:spacing w:before="154"/>
        <w:jc w:val="center"/>
      </w:pPr>
      <w:r>
        <w:rPr>
          <w:rStyle w:val="FontStyle13"/>
        </w:rPr>
        <w:t>F O R M U L A R Z  O F E R T O W Y</w:t>
      </w:r>
    </w:p>
    <w:p w14:paraId="5697E39A" w14:textId="77777777" w:rsidR="00B90A83" w:rsidRDefault="00B90A83">
      <w:pPr>
        <w:pStyle w:val="Style4"/>
        <w:widowControl/>
        <w:spacing w:line="240" w:lineRule="exact"/>
        <w:ind w:left="451" w:right="7594"/>
        <w:rPr>
          <w:sz w:val="20"/>
          <w:szCs w:val="20"/>
        </w:rPr>
      </w:pPr>
    </w:p>
    <w:p w14:paraId="1C0362FD" w14:textId="77777777" w:rsidR="00B90A83" w:rsidRDefault="00B90A83">
      <w:pPr>
        <w:pStyle w:val="Style4"/>
        <w:widowControl/>
        <w:spacing w:line="240" w:lineRule="exact"/>
        <w:ind w:left="451" w:right="7594"/>
        <w:rPr>
          <w:sz w:val="20"/>
          <w:szCs w:val="20"/>
        </w:rPr>
      </w:pPr>
    </w:p>
    <w:p w14:paraId="48F947CC" w14:textId="77777777" w:rsidR="00B90A83" w:rsidRDefault="006D33CB">
      <w:pPr>
        <w:pStyle w:val="Style4"/>
        <w:widowControl/>
        <w:tabs>
          <w:tab w:val="left" w:leader="dot" w:pos="2467"/>
        </w:tabs>
        <w:spacing w:before="72"/>
        <w:ind w:left="451" w:right="7594"/>
      </w:pPr>
      <w:r>
        <w:rPr>
          <w:rStyle w:val="FontStyle14"/>
          <w:sz w:val="24"/>
          <w:szCs w:val="24"/>
        </w:rPr>
        <w:t>/ pieczęć Wykonawcy/</w:t>
      </w:r>
      <w:r>
        <w:rPr>
          <w:rStyle w:val="FontStyle14"/>
          <w:sz w:val="24"/>
          <w:szCs w:val="24"/>
        </w:rPr>
        <w:br/>
        <w:t>Firma</w:t>
      </w:r>
      <w:r>
        <w:rPr>
          <w:rStyle w:val="FontStyle14"/>
          <w:sz w:val="24"/>
          <w:szCs w:val="24"/>
        </w:rPr>
        <w:tab/>
      </w:r>
    </w:p>
    <w:p w14:paraId="1E442651" w14:textId="77777777" w:rsidR="00B90A83" w:rsidRDefault="00B90A83">
      <w:pPr>
        <w:pStyle w:val="Style4"/>
        <w:widowControl/>
        <w:spacing w:line="240" w:lineRule="exact"/>
        <w:ind w:left="432"/>
      </w:pPr>
    </w:p>
    <w:p w14:paraId="377EB6A9" w14:textId="77777777" w:rsidR="00B90A83" w:rsidRDefault="00B90A83">
      <w:pPr>
        <w:pStyle w:val="Style4"/>
        <w:widowControl/>
        <w:spacing w:line="240" w:lineRule="exact"/>
        <w:ind w:left="432"/>
      </w:pPr>
    </w:p>
    <w:p w14:paraId="133244F1" w14:textId="77777777" w:rsidR="00B90A83" w:rsidRDefault="006D33CB">
      <w:pPr>
        <w:pStyle w:val="Style4"/>
        <w:widowControl/>
        <w:tabs>
          <w:tab w:val="left" w:leader="dot" w:pos="4013"/>
        </w:tabs>
        <w:spacing w:before="72" w:line="307" w:lineRule="exact"/>
        <w:ind w:left="432"/>
      </w:pPr>
      <w:r>
        <w:rPr>
          <w:rStyle w:val="FontStyle14"/>
          <w:sz w:val="24"/>
          <w:szCs w:val="24"/>
        </w:rPr>
        <w:t>Tel</w:t>
      </w:r>
      <w:r>
        <w:rPr>
          <w:rStyle w:val="FontStyle14"/>
          <w:sz w:val="24"/>
          <w:szCs w:val="24"/>
        </w:rPr>
        <w:tab/>
        <w:t xml:space="preserve"> fax. .</w:t>
      </w:r>
    </w:p>
    <w:p w14:paraId="0A8B9956" w14:textId="77777777" w:rsidR="00B90A83" w:rsidRDefault="006D33CB">
      <w:pPr>
        <w:pStyle w:val="Style4"/>
        <w:widowControl/>
        <w:tabs>
          <w:tab w:val="left" w:leader="dot" w:pos="3941"/>
        </w:tabs>
        <w:spacing w:line="307" w:lineRule="exact"/>
        <w:ind w:left="451"/>
      </w:pPr>
      <w:r>
        <w:rPr>
          <w:rStyle w:val="FontStyle14"/>
          <w:sz w:val="24"/>
          <w:szCs w:val="24"/>
        </w:rPr>
        <w:t>NIP</w:t>
      </w:r>
      <w:r>
        <w:rPr>
          <w:rStyle w:val="FontStyle14"/>
          <w:sz w:val="24"/>
          <w:szCs w:val="24"/>
        </w:rPr>
        <w:tab/>
        <w:t xml:space="preserve"> Regon</w:t>
      </w:r>
    </w:p>
    <w:p w14:paraId="28862C2B" w14:textId="77777777" w:rsidR="00B90A83" w:rsidRDefault="006D33CB">
      <w:pPr>
        <w:pStyle w:val="Style4"/>
        <w:widowControl/>
        <w:tabs>
          <w:tab w:val="left" w:leader="dot" w:pos="4622"/>
        </w:tabs>
        <w:spacing w:line="307" w:lineRule="exact"/>
        <w:ind w:left="451"/>
      </w:pPr>
      <w:r>
        <w:rPr>
          <w:rStyle w:val="FontStyle14"/>
          <w:sz w:val="24"/>
          <w:szCs w:val="24"/>
        </w:rPr>
        <w:t>Bank oraz numer rachunku bankowego</w:t>
      </w:r>
      <w:r>
        <w:rPr>
          <w:rStyle w:val="FontStyle14"/>
          <w:sz w:val="24"/>
          <w:szCs w:val="24"/>
        </w:rPr>
        <w:tab/>
      </w:r>
    </w:p>
    <w:p w14:paraId="3E5942BD" w14:textId="77777777" w:rsidR="00B90A83" w:rsidRDefault="00B90A83">
      <w:pPr>
        <w:pStyle w:val="Style4"/>
        <w:widowControl/>
        <w:spacing w:line="240" w:lineRule="exact"/>
        <w:ind w:left="451"/>
      </w:pPr>
    </w:p>
    <w:p w14:paraId="016233B1" w14:textId="77777777" w:rsidR="00B90A83" w:rsidRDefault="00B90A83">
      <w:pPr>
        <w:pStyle w:val="Style4"/>
        <w:widowControl/>
        <w:spacing w:line="240" w:lineRule="exact"/>
        <w:ind w:left="451"/>
      </w:pPr>
    </w:p>
    <w:p w14:paraId="2F65B769" w14:textId="77777777" w:rsidR="00B90A83" w:rsidRDefault="006D33CB">
      <w:pPr>
        <w:pStyle w:val="Style4"/>
        <w:widowControl/>
        <w:tabs>
          <w:tab w:val="left" w:leader="dot" w:pos="7469"/>
        </w:tabs>
        <w:spacing w:before="134" w:line="307" w:lineRule="exact"/>
        <w:ind w:left="451"/>
      </w:pPr>
      <w:r>
        <w:rPr>
          <w:rStyle w:val="FontStyle14"/>
          <w:sz w:val="24"/>
          <w:szCs w:val="24"/>
        </w:rPr>
        <w:t>zgłaszamy ofertę</w:t>
      </w:r>
    </w:p>
    <w:p w14:paraId="6C3A1421" w14:textId="77777777" w:rsidR="00B90A83" w:rsidRDefault="006D33CB">
      <w:pPr>
        <w:pStyle w:val="Style9"/>
        <w:widowControl/>
        <w:spacing w:line="307" w:lineRule="exact"/>
        <w:ind w:left="437"/>
      </w:pPr>
      <w:r>
        <w:rPr>
          <w:rStyle w:val="FontStyle14"/>
          <w:sz w:val="24"/>
          <w:szCs w:val="24"/>
        </w:rPr>
        <w:t xml:space="preserve">na: </w:t>
      </w:r>
      <w:r>
        <w:rPr>
          <w:rStyle w:val="FontStyle21"/>
          <w:sz w:val="24"/>
          <w:szCs w:val="24"/>
        </w:rPr>
        <w:t xml:space="preserve"> Sprzedaż i sukcesywne dostawy chemii gospodarczej, środków piorących, dezynfekujących i środków </w:t>
      </w:r>
      <w:proofErr w:type="spellStart"/>
      <w:r>
        <w:rPr>
          <w:rStyle w:val="FontStyle21"/>
          <w:sz w:val="24"/>
          <w:szCs w:val="24"/>
        </w:rPr>
        <w:t>higieniczno</w:t>
      </w:r>
      <w:proofErr w:type="spellEnd"/>
      <w:r>
        <w:rPr>
          <w:rStyle w:val="FontStyle21"/>
          <w:sz w:val="24"/>
          <w:szCs w:val="24"/>
        </w:rPr>
        <w:t xml:space="preserve"> - kosmetycznych dla Domu Pomocy Społecznej w Brzezinach :</w:t>
      </w:r>
    </w:p>
    <w:p w14:paraId="0B232B4B" w14:textId="77777777" w:rsidR="00B90A83" w:rsidRDefault="00B90A83">
      <w:pPr>
        <w:widowControl/>
        <w:spacing w:after="653" w:line="1" w:lineRule="exact"/>
      </w:pPr>
    </w:p>
    <w:tbl>
      <w:tblPr>
        <w:tblW w:w="10107" w:type="dxa"/>
        <w:tblInd w:w="-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2839"/>
        <w:gridCol w:w="711"/>
        <w:gridCol w:w="705"/>
        <w:gridCol w:w="1278"/>
        <w:gridCol w:w="855"/>
        <w:gridCol w:w="1271"/>
        <w:gridCol w:w="1983"/>
        <w:gridCol w:w="35"/>
      </w:tblGrid>
      <w:tr w:rsidR="00B90A83" w14:paraId="44E6C76F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408A53" w14:textId="77777777" w:rsidR="00B90A83" w:rsidRDefault="006D33CB">
            <w:pPr>
              <w:pStyle w:val="Style11"/>
              <w:spacing w:line="240" w:lineRule="auto"/>
            </w:pPr>
            <w:proofErr w:type="spellStart"/>
            <w:r>
              <w:rPr>
                <w:rStyle w:val="FontStyle16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078731" w14:textId="77777777" w:rsidR="00B90A83" w:rsidRDefault="006D33CB">
            <w:pPr>
              <w:pStyle w:val="Style7"/>
            </w:pPr>
            <w:r>
              <w:rPr>
                <w:rStyle w:val="FontStyle21"/>
                <w:sz w:val="24"/>
                <w:szCs w:val="24"/>
              </w:rPr>
              <w:t>Nazwa asortymentu (opis)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DA3201" w14:textId="77777777" w:rsidR="00B90A83" w:rsidRDefault="006D33CB">
            <w:pPr>
              <w:pStyle w:val="Style6"/>
              <w:ind w:left="10" w:hanging="10"/>
            </w:pPr>
            <w:r>
              <w:rPr>
                <w:rStyle w:val="FontStyle15"/>
                <w:sz w:val="24"/>
                <w:szCs w:val="24"/>
              </w:rPr>
              <w:t>Jedn. miary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BD039D" w14:textId="77777777" w:rsidR="00B90A83" w:rsidRDefault="006D33CB">
            <w:pPr>
              <w:pStyle w:val="Style7"/>
            </w:pPr>
            <w:r>
              <w:rPr>
                <w:rStyle w:val="FontStyle21"/>
                <w:sz w:val="24"/>
                <w:szCs w:val="24"/>
              </w:rPr>
              <w:t>Ilość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40812B" w14:textId="77777777" w:rsidR="00B90A83" w:rsidRDefault="006D33CB">
            <w:pPr>
              <w:pStyle w:val="Style11"/>
            </w:pPr>
            <w:r>
              <w:rPr>
                <w:rStyle w:val="FontStyle16"/>
                <w:sz w:val="24"/>
                <w:szCs w:val="24"/>
              </w:rPr>
              <w:t>Cena</w:t>
            </w:r>
          </w:p>
          <w:p w14:paraId="41A80E03" w14:textId="77777777" w:rsidR="00B90A83" w:rsidRDefault="006D33CB">
            <w:pPr>
              <w:pStyle w:val="Style11"/>
              <w:ind w:left="5" w:hanging="5"/>
            </w:pPr>
            <w:r>
              <w:rPr>
                <w:rStyle w:val="FontStyle16"/>
                <w:sz w:val="24"/>
                <w:szCs w:val="24"/>
              </w:rPr>
              <w:t>jednostkowa netto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2E5630" w14:textId="77777777" w:rsidR="00B90A83" w:rsidRDefault="006D33CB">
            <w:pPr>
              <w:pStyle w:val="Style11"/>
            </w:pPr>
            <w:r>
              <w:rPr>
                <w:rStyle w:val="FontStyle16"/>
                <w:sz w:val="24"/>
                <w:szCs w:val="24"/>
              </w:rPr>
              <w:t>Kwota VAT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AD6C1D" w14:textId="77777777" w:rsidR="00B90A83" w:rsidRDefault="006D33CB">
            <w:pPr>
              <w:pStyle w:val="Style11"/>
              <w:spacing w:line="216" w:lineRule="exact"/>
            </w:pPr>
            <w:r>
              <w:rPr>
                <w:rStyle w:val="FontStyle16"/>
                <w:sz w:val="24"/>
                <w:szCs w:val="24"/>
              </w:rPr>
              <w:t>Cena</w:t>
            </w:r>
          </w:p>
          <w:p w14:paraId="53199E54" w14:textId="77777777" w:rsidR="00B90A83" w:rsidRDefault="006D33CB">
            <w:pPr>
              <w:pStyle w:val="Style11"/>
              <w:spacing w:line="216" w:lineRule="exact"/>
              <w:ind w:left="10" w:hanging="10"/>
            </w:pPr>
            <w:r>
              <w:rPr>
                <w:rStyle w:val="FontStyle16"/>
                <w:sz w:val="24"/>
                <w:szCs w:val="24"/>
              </w:rPr>
              <w:t>jednostkowa brutto za 1 szt.</w:t>
            </w:r>
          </w:p>
          <w:p w14:paraId="18DBD7DB" w14:textId="77777777" w:rsidR="00B90A83" w:rsidRDefault="006D33CB">
            <w:pPr>
              <w:pStyle w:val="Style11"/>
              <w:spacing w:line="216" w:lineRule="exact"/>
              <w:ind w:left="10" w:hanging="10"/>
            </w:pPr>
            <w:r>
              <w:rPr>
                <w:rStyle w:val="FontStyle16"/>
                <w:sz w:val="24"/>
                <w:szCs w:val="24"/>
              </w:rPr>
              <w:t>/1 kg/ 1 litr/ 1 opak.</w:t>
            </w: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4B025" w14:textId="77777777" w:rsidR="00B90A83" w:rsidRDefault="006D33CB">
            <w:pPr>
              <w:pStyle w:val="Style11"/>
              <w:spacing w:line="216" w:lineRule="exact"/>
            </w:pPr>
            <w:r>
              <w:rPr>
                <w:rStyle w:val="FontStyle16"/>
                <w:sz w:val="24"/>
                <w:szCs w:val="24"/>
              </w:rPr>
              <w:t>Wartość Ogółem Brutto</w:t>
            </w:r>
          </w:p>
          <w:p w14:paraId="7A164F22" w14:textId="77777777" w:rsidR="00B90A83" w:rsidRDefault="006D33CB">
            <w:pPr>
              <w:pStyle w:val="Style11"/>
              <w:spacing w:line="216" w:lineRule="exact"/>
              <w:ind w:firstLine="5"/>
            </w:pPr>
            <w:r>
              <w:rPr>
                <w:rStyle w:val="FontStyle16"/>
                <w:sz w:val="24"/>
                <w:szCs w:val="24"/>
              </w:rPr>
              <w:t>( Ilość X Cena jednostkowa czyli rubr. 4 X rubr. 7 = rubr. 8 )</w:t>
            </w:r>
          </w:p>
        </w:tc>
      </w:tr>
      <w:tr w:rsidR="00B90A83" w14:paraId="2B651326" w14:textId="77777777" w:rsidTr="00EE1FF5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DBF5E" w14:textId="77777777" w:rsidR="00B90A83" w:rsidRDefault="006D33CB">
            <w:pPr>
              <w:pStyle w:val="Style10"/>
            </w:pPr>
            <w:r>
              <w:rPr>
                <w:rStyle w:val="FontStyle18"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37561" w14:textId="77777777" w:rsidR="00B90A83" w:rsidRDefault="006D33CB">
            <w:pPr>
              <w:pStyle w:val="Style10"/>
              <w:ind w:left="1272"/>
            </w:pPr>
            <w:r>
              <w:rPr>
                <w:rStyle w:val="FontStyle18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AEA39" w14:textId="77777777" w:rsidR="00B90A83" w:rsidRDefault="006D33CB">
            <w:pPr>
              <w:pStyle w:val="Style10"/>
              <w:ind w:left="206"/>
            </w:pPr>
            <w:r>
              <w:rPr>
                <w:rStyle w:val="FontStyle18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85A55" w14:textId="77777777" w:rsidR="00B90A83" w:rsidRDefault="006D33CB">
            <w:pPr>
              <w:pStyle w:val="Style10"/>
              <w:ind w:left="202"/>
            </w:pPr>
            <w:r>
              <w:rPr>
                <w:rStyle w:val="FontStyle18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E4F9C" w14:textId="77777777" w:rsidR="00B90A83" w:rsidRDefault="006D33CB">
            <w:pPr>
              <w:pStyle w:val="Style10"/>
              <w:ind w:left="490"/>
            </w:pPr>
            <w:r>
              <w:rPr>
                <w:rStyle w:val="FontStyle18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1009E" w14:textId="77777777" w:rsidR="00B90A83" w:rsidRDefault="006D33CB">
            <w:pPr>
              <w:pStyle w:val="Style10"/>
              <w:ind w:left="278"/>
            </w:pPr>
            <w:r>
              <w:rPr>
                <w:rStyle w:val="FontStyle18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18B70" w14:textId="77777777" w:rsidR="00B90A83" w:rsidRDefault="006D33CB">
            <w:pPr>
              <w:pStyle w:val="Style10"/>
              <w:ind w:left="494"/>
            </w:pPr>
            <w:r>
              <w:rPr>
                <w:rStyle w:val="FontStyle18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F997" w14:textId="77777777" w:rsidR="00B90A83" w:rsidRDefault="006D33CB">
            <w:pPr>
              <w:pStyle w:val="Style10"/>
              <w:ind w:left="835"/>
            </w:pPr>
            <w:r>
              <w:rPr>
                <w:rStyle w:val="FontStyle18"/>
              </w:rPr>
              <w:t>8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0B99EEA6" w14:textId="77777777" w:rsidR="00B90A83" w:rsidRDefault="00B90A83">
            <w:pPr>
              <w:snapToGrid w:val="0"/>
            </w:pPr>
          </w:p>
        </w:tc>
      </w:tr>
      <w:tr w:rsidR="00B90A83" w14:paraId="282DB2C3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9C5F29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B973E" w14:textId="77777777" w:rsidR="00B90A83" w:rsidRDefault="006D33CB">
            <w:pPr>
              <w:pStyle w:val="Style8"/>
              <w:spacing w:line="240" w:lineRule="exact"/>
            </w:pPr>
            <w:r>
              <w:rPr>
                <w:rStyle w:val="FontStyle19"/>
                <w:sz w:val="24"/>
                <w:szCs w:val="24"/>
              </w:rPr>
              <w:t xml:space="preserve">Płyn do prania rzeczy kolorowych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E5D5DB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litr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49EC1A" w14:textId="06703336" w:rsidR="00B90A83" w:rsidRDefault="00D02B8F">
            <w:pPr>
              <w:pStyle w:val="Style8"/>
              <w:spacing w:line="240" w:lineRule="auto"/>
            </w:pPr>
            <w:r>
              <w:rPr>
                <w:rStyle w:val="FontStyle19"/>
              </w:rPr>
              <w:t>53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F38E78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AD5016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E62234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ADFEE" w14:textId="59E4B7AD" w:rsidR="00B90A83" w:rsidRDefault="00B90A83">
            <w:pPr>
              <w:pStyle w:val="Style5"/>
              <w:snapToGrid w:val="0"/>
            </w:pPr>
          </w:p>
        </w:tc>
      </w:tr>
      <w:tr w:rsidR="00B90A83" w14:paraId="79C6AE4D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2F9BB5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7569C9" w14:textId="77777777" w:rsidR="00B90A83" w:rsidRDefault="006D33CB">
            <w:pPr>
              <w:pStyle w:val="Style8"/>
              <w:spacing w:line="245" w:lineRule="exact"/>
              <w:ind w:firstLine="5"/>
            </w:pPr>
            <w:r>
              <w:rPr>
                <w:rStyle w:val="FontStyle19"/>
                <w:sz w:val="24"/>
                <w:szCs w:val="24"/>
              </w:rPr>
              <w:t xml:space="preserve">Płyn do usuwania plam z tkanin kolorowych typu </w:t>
            </w:r>
            <w:proofErr w:type="spellStart"/>
            <w:r>
              <w:rPr>
                <w:rStyle w:val="FontStyle19"/>
                <w:b/>
                <w:bCs/>
                <w:sz w:val="24"/>
                <w:szCs w:val="24"/>
              </w:rPr>
              <w:t>Vanisz</w:t>
            </w:r>
            <w:proofErr w:type="spellEnd"/>
            <w:r>
              <w:rPr>
                <w:rStyle w:val="FontStyle19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FontStyle19"/>
                <w:sz w:val="24"/>
                <w:szCs w:val="24"/>
              </w:rPr>
              <w:t>(poniżej 30% związki wybielające na bazie tlenu,5% środki powierzchniowo czynne, niejonowe środki powierzchniowo czynne, zeolity, enzymy, kompozycja zapachowa)</w:t>
            </w:r>
          </w:p>
          <w:p w14:paraId="386827C0" w14:textId="77777777" w:rsidR="00B90A83" w:rsidRDefault="00B90A83">
            <w:pPr>
              <w:pStyle w:val="Style10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C9C187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litr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12042C" w14:textId="78B01230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7</w:t>
            </w:r>
            <w:r w:rsidR="00D02B8F">
              <w:rPr>
                <w:rStyle w:val="FontStyle19"/>
                <w:sz w:val="24"/>
                <w:szCs w:val="24"/>
              </w:rPr>
              <w:t>9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370BA9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C74004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EFA955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C71F" w14:textId="38F41AE7" w:rsidR="00B90A83" w:rsidRDefault="00B90A83">
            <w:pPr>
              <w:pStyle w:val="Style5"/>
              <w:snapToGrid w:val="0"/>
            </w:pPr>
          </w:p>
        </w:tc>
      </w:tr>
      <w:tr w:rsidR="00B90A83" w14:paraId="45A052E1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19A919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3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78F7EE" w14:textId="77777777" w:rsidR="00B90A83" w:rsidRDefault="006D33CB">
            <w:pPr>
              <w:pStyle w:val="Style5"/>
            </w:pPr>
            <w:r>
              <w:rPr>
                <w:rStyle w:val="FontStyle19"/>
                <w:rFonts w:cs="Tahoma"/>
                <w:sz w:val="24"/>
                <w:szCs w:val="24"/>
              </w:rPr>
              <w:t xml:space="preserve">Wybielacz 1000ml. </w:t>
            </w:r>
            <w:proofErr w:type="spellStart"/>
            <w:r>
              <w:rPr>
                <w:rStyle w:val="FontStyle19"/>
                <w:rFonts w:cs="Tahoma"/>
                <w:sz w:val="24"/>
                <w:szCs w:val="24"/>
              </w:rPr>
              <w:t>Sk</w:t>
            </w:r>
            <w:r>
              <w:rPr>
                <w:rFonts w:cs="Tahoma"/>
              </w:rPr>
              <w:t>ład:mieszaniny</w:t>
            </w:r>
            <w:proofErr w:type="spellEnd"/>
            <w:r>
              <w:rPr>
                <w:rFonts w:cs="Tahoma"/>
              </w:rPr>
              <w:t xml:space="preserve"> wagowo; </w:t>
            </w:r>
            <w:proofErr w:type="spellStart"/>
            <w:r>
              <w:rPr>
                <w:rFonts w:cs="Tahoma"/>
              </w:rPr>
              <w:t>Sodium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Hypochlorite</w:t>
            </w:r>
            <w:proofErr w:type="spellEnd"/>
            <w:r>
              <w:rPr>
                <w:rFonts w:cs="Tahoma"/>
              </w:rPr>
              <w:t xml:space="preserve"> 1 - 5; </w:t>
            </w:r>
            <w:proofErr w:type="spellStart"/>
            <w:r>
              <w:rPr>
                <w:rFonts w:cs="Tahoma"/>
              </w:rPr>
              <w:t>Sodium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Carbonate</w:t>
            </w:r>
            <w:proofErr w:type="spellEnd"/>
            <w:r>
              <w:rPr>
                <w:rFonts w:cs="Tahoma"/>
              </w:rPr>
              <w:t xml:space="preserve"> 1 - 5; </w:t>
            </w:r>
            <w:proofErr w:type="spellStart"/>
            <w:r>
              <w:rPr>
                <w:rFonts w:cs="Tahoma"/>
              </w:rPr>
              <w:t>Sodium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Hydroxide</w:t>
            </w:r>
            <w:proofErr w:type="spellEnd"/>
            <w:r>
              <w:rPr>
                <w:rFonts w:cs="Tahoma"/>
              </w:rPr>
              <w:t xml:space="preserve"> &lt;1; </w:t>
            </w:r>
            <w:proofErr w:type="spellStart"/>
            <w:r>
              <w:rPr>
                <w:rFonts w:cs="Tahoma"/>
              </w:rPr>
              <w:t>ph</w:t>
            </w:r>
            <w:proofErr w:type="spellEnd"/>
            <w:r>
              <w:rPr>
                <w:rFonts w:cs="Tahoma"/>
              </w:rPr>
              <w:t xml:space="preserve"> 13. Właściwości fizyczne i chemiczne: </w:t>
            </w:r>
            <w:proofErr w:type="spellStart"/>
            <w:r>
              <w:rPr>
                <w:rFonts w:cs="Tahoma"/>
              </w:rPr>
              <w:t>pH</w:t>
            </w:r>
            <w:proofErr w:type="spellEnd"/>
            <w:r>
              <w:rPr>
                <w:rFonts w:cs="Tahoma"/>
              </w:rPr>
              <w:t xml:space="preserve"> 13; gęstość względna 1.095; rozpuszczalność rozpuszczalny w wodzie. </w:t>
            </w:r>
            <w:r>
              <w:rPr>
                <w:rFonts w:cs="Tahoma"/>
              </w:rPr>
              <w:lastRenderedPageBreak/>
              <w:t xml:space="preserve">Wybielacz do prania ręcznego jak i do czyszczenia powierzchni </w:t>
            </w:r>
            <w:proofErr w:type="spellStart"/>
            <w:r>
              <w:rPr>
                <w:rFonts w:cs="Tahoma"/>
              </w:rPr>
              <w:t>np:podłóg</w:t>
            </w:r>
            <w:proofErr w:type="spellEnd"/>
            <w:r>
              <w:rPr>
                <w:rFonts w:cs="Tahoma"/>
              </w:rPr>
              <w:t xml:space="preserve">, wanny. Powyższe parametry spełnia </w:t>
            </w:r>
            <w:proofErr w:type="spellStart"/>
            <w:r>
              <w:rPr>
                <w:rFonts w:cs="Tahoma"/>
              </w:rPr>
              <w:t>np</w:t>
            </w:r>
            <w:proofErr w:type="spellEnd"/>
            <w:r>
              <w:rPr>
                <w:rFonts w:cs="Tahoma"/>
              </w:rPr>
              <w:t>: wybielacz ACE</w:t>
            </w:r>
          </w:p>
          <w:p w14:paraId="08CC22C2" w14:textId="77777777" w:rsidR="00B90A83" w:rsidRDefault="00B90A83">
            <w:pPr>
              <w:pStyle w:val="Style5"/>
            </w:pPr>
          </w:p>
          <w:p w14:paraId="1A5E0FEC" w14:textId="77777777" w:rsidR="00B90A83" w:rsidRDefault="00B90A83">
            <w:pPr>
              <w:pStyle w:val="Style5"/>
            </w:pPr>
          </w:p>
          <w:p w14:paraId="259580FD" w14:textId="77777777" w:rsidR="00B90A83" w:rsidRDefault="00B90A83">
            <w:pPr>
              <w:pStyle w:val="Style5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8242D9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lastRenderedPageBreak/>
              <w:t>litr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4B6FF9" w14:textId="4BCDDA6A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1</w:t>
            </w:r>
            <w:r w:rsidR="00D02B8F">
              <w:rPr>
                <w:rStyle w:val="FontStyle19"/>
                <w:sz w:val="24"/>
                <w:szCs w:val="24"/>
              </w:rPr>
              <w:t>39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138816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588BA9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F299CD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32B48" w14:textId="632E9051" w:rsidR="00B90A83" w:rsidRDefault="00B90A83">
            <w:pPr>
              <w:pStyle w:val="Style5"/>
              <w:snapToGrid w:val="0"/>
            </w:pPr>
          </w:p>
        </w:tc>
      </w:tr>
      <w:tr w:rsidR="00B90A83" w14:paraId="49E42547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9866E5" w14:textId="77777777" w:rsidR="00B90A83" w:rsidRDefault="006D33CB">
            <w:pPr>
              <w:pStyle w:val="Style8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B01AE9" w14:textId="77777777" w:rsidR="00B90A83" w:rsidRDefault="006D33CB">
            <w:pPr>
              <w:pStyle w:val="Style5"/>
            </w:pPr>
            <w:proofErr w:type="spellStart"/>
            <w:r>
              <w:t>Odkamieniacz</w:t>
            </w:r>
            <w:proofErr w:type="spellEnd"/>
            <w:r>
              <w:t xml:space="preserve"> do pieców i zmywarek(kwas fosforowy REACH #: 01-</w:t>
            </w:r>
          </w:p>
          <w:p w14:paraId="4E052D91" w14:textId="77777777" w:rsidR="00B90A83" w:rsidRDefault="006D33CB">
            <w:pPr>
              <w:pStyle w:val="Style5"/>
            </w:pPr>
            <w:r>
              <w:t>2119485924-24</w:t>
            </w:r>
          </w:p>
          <w:p w14:paraId="37B1F41C" w14:textId="77777777" w:rsidR="00B90A83" w:rsidRDefault="006D33CB">
            <w:pPr>
              <w:pStyle w:val="Style5"/>
            </w:pPr>
            <w:r>
              <w:t>WE: 231-633-2</w:t>
            </w:r>
          </w:p>
          <w:p w14:paraId="40EEA73F" w14:textId="77777777" w:rsidR="00B90A83" w:rsidRDefault="006D33CB">
            <w:pPr>
              <w:pStyle w:val="Style5"/>
            </w:pPr>
            <w:r>
              <w:t>CAS: 7664-38-2</w:t>
            </w:r>
          </w:p>
          <w:p w14:paraId="1E92E3E5" w14:textId="77777777" w:rsidR="00B90A83" w:rsidRDefault="006D33CB">
            <w:pPr>
              <w:pStyle w:val="Style5"/>
            </w:pPr>
            <w:r>
              <w:t>Indeks: 015-011-00-6:kwas azotowy REACH #: 01-</w:t>
            </w:r>
          </w:p>
          <w:p w14:paraId="043D9107" w14:textId="77777777" w:rsidR="00B90A83" w:rsidRDefault="006D33CB">
            <w:pPr>
              <w:pStyle w:val="Style5"/>
            </w:pPr>
            <w:r>
              <w:t>2119487297-23</w:t>
            </w:r>
          </w:p>
          <w:p w14:paraId="48F15BEF" w14:textId="77777777" w:rsidR="00B90A83" w:rsidRDefault="006D33CB">
            <w:pPr>
              <w:pStyle w:val="Style5"/>
            </w:pPr>
            <w:r>
              <w:t>WE: 231-714-2</w:t>
            </w:r>
          </w:p>
          <w:p w14:paraId="6E60C7F9" w14:textId="77777777" w:rsidR="00B90A83" w:rsidRDefault="006D33CB">
            <w:pPr>
              <w:pStyle w:val="Style5"/>
            </w:pPr>
            <w:r>
              <w:t>CAS: 7697-37-2</w:t>
            </w:r>
          </w:p>
          <w:p w14:paraId="11E487BB" w14:textId="77777777" w:rsidR="00B90A83" w:rsidRDefault="006D33CB">
            <w:pPr>
              <w:pStyle w:val="Style5"/>
            </w:pPr>
            <w:r>
              <w:t>Indeks: 007-004-00-1;Alkiloetoksy</w:t>
            </w:r>
          </w:p>
          <w:p w14:paraId="0737D68C" w14:textId="77777777" w:rsidR="00B90A83" w:rsidRDefault="006D33CB">
            <w:pPr>
              <w:pStyle w:val="Style5"/>
            </w:pPr>
            <w:proofErr w:type="spellStart"/>
            <w:r>
              <w:t>propoksylany</w:t>
            </w:r>
            <w:proofErr w:type="spellEnd"/>
            <w:r>
              <w:t xml:space="preserve"> REACH #: 02-</w:t>
            </w:r>
          </w:p>
          <w:p w14:paraId="042E6286" w14:textId="77777777" w:rsidR="00B90A83" w:rsidRDefault="006D33CB">
            <w:pPr>
              <w:pStyle w:val="Style5"/>
            </w:pPr>
            <w:r>
              <w:t>2119548508-30</w:t>
            </w:r>
          </w:p>
          <w:p w14:paraId="028661DC" w14:textId="77777777" w:rsidR="00B90A83" w:rsidRDefault="006D33CB">
            <w:pPr>
              <w:pStyle w:val="Style5"/>
            </w:pPr>
            <w:r>
              <w:t xml:space="preserve">CAS: </w:t>
            </w:r>
            <w:proofErr w:type="spellStart"/>
            <w:r>
              <w:t>Proprietary</w:t>
            </w:r>
            <w:proofErr w:type="spellEnd"/>
            <w:r>
              <w:t xml:space="preserve"> )Powyższe parametry spełnia np.: </w:t>
            </w:r>
            <w:proofErr w:type="spellStart"/>
            <w:r>
              <w:t>strip</w:t>
            </w:r>
            <w:proofErr w:type="spellEnd"/>
            <w:r>
              <w:t xml:space="preserve">-a - </w:t>
            </w:r>
            <w:proofErr w:type="spellStart"/>
            <w:r>
              <w:t>way</w:t>
            </w:r>
            <w:proofErr w:type="spellEnd"/>
            <w:r>
              <w:t xml:space="preserve"> </w:t>
            </w:r>
            <w:proofErr w:type="spellStart"/>
            <w:r>
              <w:t>Ecolab</w:t>
            </w:r>
            <w:proofErr w:type="spellEnd"/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64EAB8" w14:textId="77777777" w:rsidR="00B90A83" w:rsidRDefault="006D33CB">
            <w:pPr>
              <w:pStyle w:val="Style8"/>
              <w:spacing w:line="240" w:lineRule="auto"/>
            </w:pPr>
            <w:r>
              <w:t>litr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8D7EB8" w14:textId="5D357BCE" w:rsidR="00B90A83" w:rsidRDefault="006D33CB">
            <w:pPr>
              <w:pStyle w:val="Style8"/>
              <w:spacing w:line="240" w:lineRule="auto"/>
            </w:pPr>
            <w:r>
              <w:t>3</w:t>
            </w:r>
            <w:r w:rsidR="00D02B8F">
              <w:t>3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433C93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77A42D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E224D8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C4BCA" w14:textId="0542744E" w:rsidR="00B90A83" w:rsidRDefault="00B90A83">
            <w:pPr>
              <w:pStyle w:val="Style5"/>
              <w:snapToGrid w:val="0"/>
            </w:pPr>
          </w:p>
        </w:tc>
      </w:tr>
      <w:tr w:rsidR="00B90A83" w14:paraId="1A70C77F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76E4AB" w14:textId="77777777" w:rsidR="00B90A83" w:rsidRDefault="006D33CB">
            <w:pPr>
              <w:pStyle w:val="Style8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2F56B9" w14:textId="77777777" w:rsidR="00B90A83" w:rsidRDefault="006D33CB">
            <w:pPr>
              <w:pStyle w:val="Style8"/>
              <w:spacing w:line="240" w:lineRule="auto"/>
            </w:pPr>
            <w:r>
              <w:t>Tabletki solne do zmywarek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1EF8E9" w14:textId="77777777" w:rsidR="00B90A83" w:rsidRDefault="006D33CB">
            <w:pPr>
              <w:pStyle w:val="Style8"/>
              <w:spacing w:line="240" w:lineRule="auto"/>
            </w:pPr>
            <w:r>
              <w:t>kg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3FC64F" w14:textId="67CA6ACE" w:rsidR="00B90A83" w:rsidRDefault="006D33CB">
            <w:pPr>
              <w:pStyle w:val="Style8"/>
              <w:spacing w:line="240" w:lineRule="auto"/>
            </w:pPr>
            <w:r>
              <w:t>1</w:t>
            </w:r>
            <w:r w:rsidR="00D02B8F">
              <w:t>65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A77901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D9C699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A4AE01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42EB7" w14:textId="3CD9D5E3" w:rsidR="00B90A83" w:rsidRDefault="00B90A83">
            <w:pPr>
              <w:pStyle w:val="Style5"/>
              <w:snapToGrid w:val="0"/>
            </w:pPr>
          </w:p>
        </w:tc>
      </w:tr>
      <w:tr w:rsidR="00B90A83" w14:paraId="43D21DB3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A222A2" w14:textId="77777777" w:rsidR="00B90A83" w:rsidRDefault="006D33CB">
            <w:pPr>
              <w:pStyle w:val="Style5"/>
            </w:pPr>
            <w:r>
              <w:rPr>
                <w:rStyle w:val="FontStyle19"/>
              </w:rPr>
              <w:t>6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179657" w14:textId="77777777" w:rsidR="00B90A83" w:rsidRPr="002F2ACA" w:rsidRDefault="006D33CB">
            <w:pPr>
              <w:pStyle w:val="Style5"/>
              <w:rPr>
                <w:lang w:val="en-US"/>
              </w:rPr>
            </w:pPr>
            <w:r>
              <w:t xml:space="preserve">Płyn do naczyń typu Ludwik :Alkohol, C12-14, </w:t>
            </w:r>
            <w:proofErr w:type="spellStart"/>
            <w:r>
              <w:t>etoksylowany</w:t>
            </w:r>
            <w:proofErr w:type="spellEnd"/>
            <w:r>
              <w:t xml:space="preserve">, siarczan, sole sodowe &lt;2,5 EO⁽¹⁾ Klas. </w:t>
            </w:r>
            <w:proofErr w:type="spellStart"/>
            <w:r>
              <w:t>dost</w:t>
            </w:r>
            <w:proofErr w:type="spellEnd"/>
            <w:r>
              <w:t xml:space="preserve">. Rozporządzenie 1272/2008 </w:t>
            </w:r>
            <w:proofErr w:type="spellStart"/>
            <w:r>
              <w:t>Aquatic</w:t>
            </w:r>
            <w:proofErr w:type="spellEnd"/>
            <w:r>
              <w:t xml:space="preserve"> </w:t>
            </w:r>
            <w:proofErr w:type="spellStart"/>
            <w:r>
              <w:t>Chronic</w:t>
            </w:r>
            <w:proofErr w:type="spellEnd"/>
            <w:r>
              <w:t xml:space="preserve"> 3: H412; </w:t>
            </w:r>
            <w:proofErr w:type="spellStart"/>
            <w:r>
              <w:t>Eye</w:t>
            </w:r>
            <w:proofErr w:type="spellEnd"/>
            <w:r>
              <w:t xml:space="preserve"> Dam. 1: H318; Skin </w:t>
            </w:r>
            <w:proofErr w:type="spellStart"/>
            <w:r>
              <w:t>Irrit</w:t>
            </w:r>
            <w:proofErr w:type="spellEnd"/>
            <w:r>
              <w:t>. 2: H315 - Niebezpieczeństwo 5 - &lt;8 % 1-propanamin, 3-amino-N-(</w:t>
            </w:r>
            <w:proofErr w:type="spellStart"/>
            <w:r>
              <w:t>karboksymetylo</w:t>
            </w:r>
            <w:proofErr w:type="spellEnd"/>
            <w:r>
              <w:t>)-N,N-</w:t>
            </w:r>
            <w:proofErr w:type="spellStart"/>
            <w:r>
              <w:t>dimetylo</w:t>
            </w:r>
            <w:proofErr w:type="spellEnd"/>
            <w:r>
              <w:t xml:space="preserve">-N-(C8-18(pary) i nienasycony C18 acyl) pochodne, wodorotlenki, sole⁽¹⁾ Klas. </w:t>
            </w:r>
            <w:proofErr w:type="spellStart"/>
            <w:r>
              <w:t>dost</w:t>
            </w:r>
            <w:proofErr w:type="spellEnd"/>
            <w:r>
              <w:t xml:space="preserve">. Rozporządzenie 1272/2008 </w:t>
            </w:r>
            <w:proofErr w:type="spellStart"/>
            <w:r>
              <w:t>Aquatic</w:t>
            </w:r>
            <w:proofErr w:type="spellEnd"/>
            <w:r>
              <w:t xml:space="preserve"> </w:t>
            </w:r>
            <w:proofErr w:type="spellStart"/>
            <w:r>
              <w:t>Chronic</w:t>
            </w:r>
            <w:proofErr w:type="spellEnd"/>
            <w:r>
              <w:t xml:space="preserve"> 3: H412; </w:t>
            </w:r>
            <w:proofErr w:type="spellStart"/>
            <w:r>
              <w:t>Eye</w:t>
            </w:r>
            <w:proofErr w:type="spellEnd"/>
            <w:r>
              <w:t xml:space="preserve"> Dam. 1: H318 - Niebezpieczeństwo 1 - &lt;3 % Amidy, koko, N-[3-(dimetyloamino)propyl], N-</w:t>
            </w:r>
            <w:r>
              <w:lastRenderedPageBreak/>
              <w:t xml:space="preserve">tlenki⁽¹⁾ Klas. </w:t>
            </w:r>
            <w:proofErr w:type="spellStart"/>
            <w:r>
              <w:t>dost</w:t>
            </w:r>
            <w:proofErr w:type="spellEnd"/>
            <w:r>
              <w:t xml:space="preserve">. </w:t>
            </w:r>
            <w:proofErr w:type="spellStart"/>
            <w:r w:rsidRPr="002F2ACA">
              <w:rPr>
                <w:lang w:val="en-US"/>
              </w:rPr>
              <w:t>Rozporządzenie</w:t>
            </w:r>
            <w:proofErr w:type="spellEnd"/>
            <w:r w:rsidRPr="002F2ACA">
              <w:rPr>
                <w:lang w:val="en-US"/>
              </w:rPr>
              <w:t xml:space="preserve"> 1272/2008 Acute </w:t>
            </w:r>
            <w:proofErr w:type="spellStart"/>
            <w:r w:rsidRPr="002F2ACA">
              <w:rPr>
                <w:lang w:val="en-US"/>
              </w:rPr>
              <w:t>Tox</w:t>
            </w:r>
            <w:proofErr w:type="spellEnd"/>
            <w:r w:rsidRPr="002F2ACA">
              <w:rPr>
                <w:lang w:val="en-US"/>
              </w:rPr>
              <w:t xml:space="preserve">. 4: H302; Aquatic Acute 1: H400; Aquatic Chronic 3: H412; Eye Dam. 1: H318; Skin </w:t>
            </w:r>
            <w:proofErr w:type="spellStart"/>
            <w:r w:rsidRPr="002F2ACA">
              <w:rPr>
                <w:lang w:val="en-US"/>
              </w:rPr>
              <w:t>Irrit</w:t>
            </w:r>
            <w:proofErr w:type="spellEnd"/>
            <w:r w:rsidRPr="002F2ACA">
              <w:rPr>
                <w:lang w:val="en-US"/>
              </w:rPr>
              <w:t xml:space="preserve">. 2: H315 - </w:t>
            </w:r>
            <w:proofErr w:type="spellStart"/>
            <w:r w:rsidRPr="002F2ACA">
              <w:rPr>
                <w:lang w:val="en-US"/>
              </w:rPr>
              <w:t>Niebezpieczeństwo</w:t>
            </w:r>
            <w:proofErr w:type="spellEnd"/>
            <w:r w:rsidRPr="002F2ACA">
              <w:rPr>
                <w:lang w:val="en-US"/>
              </w:rPr>
              <w:t xml:space="preserve"> 0,1 - &lt;1 % masa </w:t>
            </w:r>
            <w:proofErr w:type="spellStart"/>
            <w:r w:rsidRPr="002F2ACA">
              <w:rPr>
                <w:lang w:val="en-US"/>
              </w:rPr>
              <w:t>poreakcyjna</w:t>
            </w:r>
            <w:proofErr w:type="spellEnd"/>
            <w:r w:rsidRPr="002F2ACA">
              <w:rPr>
                <w:lang w:val="en-US"/>
              </w:rPr>
              <w:t xml:space="preserve"> 5-chloro-2-metylo-2H-izotiazol-3-onu </w:t>
            </w:r>
            <w:proofErr w:type="spellStart"/>
            <w:r w:rsidRPr="002F2ACA">
              <w:rPr>
                <w:lang w:val="en-US"/>
              </w:rPr>
              <w:t>i</w:t>
            </w:r>
            <w:proofErr w:type="spellEnd"/>
            <w:r w:rsidRPr="002F2ACA">
              <w:rPr>
                <w:lang w:val="en-US"/>
              </w:rPr>
              <w:t xml:space="preserve"> 2-metylo-2H-izotiazol-3-onu (3:1)⁽¹⁾ ATP ATP13 </w:t>
            </w:r>
            <w:proofErr w:type="spellStart"/>
            <w:r w:rsidRPr="002F2ACA">
              <w:rPr>
                <w:lang w:val="en-US"/>
              </w:rPr>
              <w:t>Rozporządzenie</w:t>
            </w:r>
            <w:proofErr w:type="spellEnd"/>
            <w:r w:rsidRPr="002F2ACA">
              <w:rPr>
                <w:lang w:val="en-US"/>
              </w:rPr>
              <w:t xml:space="preserve"> 1272/2008 Acute </w:t>
            </w:r>
            <w:proofErr w:type="spellStart"/>
            <w:r w:rsidRPr="002F2ACA">
              <w:rPr>
                <w:lang w:val="en-US"/>
              </w:rPr>
              <w:t>Tox</w:t>
            </w:r>
            <w:proofErr w:type="spellEnd"/>
            <w:r w:rsidRPr="002F2ACA">
              <w:rPr>
                <w:lang w:val="en-US"/>
              </w:rPr>
              <w:t xml:space="preserve">. 2: H310+H330; Acute Tox. 3: H301; Aquatic Acute 1: H400; Aquatic Chronic 1: H410; Eye Dam. 1: H318; Skin Corr. 1C: H314; Skin Sens. 1A: H317; EUH071 - </w:t>
            </w:r>
            <w:proofErr w:type="spellStart"/>
            <w:r w:rsidRPr="002F2ACA">
              <w:rPr>
                <w:lang w:val="en-US"/>
              </w:rPr>
              <w:t>Niebezpieczeństwo</w:t>
            </w:r>
            <w:proofErr w:type="spellEnd"/>
            <w:r w:rsidRPr="002F2ACA">
              <w:rPr>
                <w:lang w:val="en-US"/>
              </w:rPr>
              <w:t xml:space="preserve"> &lt;0,0015 %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EF5A40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lastRenderedPageBreak/>
              <w:t>litr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663080" w14:textId="7583223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3</w:t>
            </w:r>
            <w:r w:rsidR="00D02B8F">
              <w:rPr>
                <w:rStyle w:val="FontStyle19"/>
                <w:sz w:val="24"/>
                <w:szCs w:val="24"/>
              </w:rPr>
              <w:t>85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5F83E1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531F5D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E6F757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BCC86" w14:textId="7C08F221" w:rsidR="00B90A83" w:rsidRDefault="00B90A83">
            <w:pPr>
              <w:pStyle w:val="Style5"/>
              <w:snapToGrid w:val="0"/>
            </w:pPr>
          </w:p>
        </w:tc>
      </w:tr>
      <w:tr w:rsidR="00B90A83" w14:paraId="46EE5D65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CA40F4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7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2AC42E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 xml:space="preserve">Mydło w płynie </w:t>
            </w:r>
            <w:proofErr w:type="spellStart"/>
            <w:r>
              <w:rPr>
                <w:rStyle w:val="FontStyle19"/>
                <w:sz w:val="24"/>
                <w:szCs w:val="24"/>
              </w:rPr>
              <w:t>naturalne:Aqua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19"/>
                <w:sz w:val="24"/>
                <w:szCs w:val="24"/>
              </w:rPr>
              <w:t>Cocamide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DEA, </w:t>
            </w:r>
            <w:proofErr w:type="spellStart"/>
            <w:r>
              <w:rPr>
                <w:rStyle w:val="FontStyle19"/>
                <w:sz w:val="24"/>
                <w:szCs w:val="24"/>
              </w:rPr>
              <w:t>Sodium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9"/>
                <w:sz w:val="24"/>
                <w:szCs w:val="24"/>
              </w:rPr>
              <w:t>Tallowate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19"/>
                <w:sz w:val="24"/>
                <w:szCs w:val="24"/>
              </w:rPr>
              <w:t>Sodium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9"/>
                <w:sz w:val="24"/>
                <w:szCs w:val="24"/>
              </w:rPr>
              <w:t>Cocoate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19"/>
                <w:sz w:val="24"/>
                <w:szCs w:val="24"/>
              </w:rPr>
              <w:t>Glycerin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19"/>
                <w:sz w:val="24"/>
                <w:szCs w:val="24"/>
              </w:rPr>
              <w:t>Sodium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9"/>
                <w:sz w:val="24"/>
                <w:szCs w:val="24"/>
              </w:rPr>
              <w:t>Hydroxide</w:t>
            </w:r>
            <w:proofErr w:type="spellEnd"/>
            <w:r>
              <w:rPr>
                <w:rStyle w:val="FontStyle19"/>
                <w:sz w:val="24"/>
                <w:szCs w:val="24"/>
              </w:rPr>
              <w:t>,</w:t>
            </w:r>
          </w:p>
          <w:p w14:paraId="63B4F625" w14:textId="77777777" w:rsidR="00B90A83" w:rsidRDefault="006D33CB">
            <w:pPr>
              <w:pStyle w:val="Style8"/>
              <w:spacing w:line="240" w:lineRule="auto"/>
            </w:pPr>
            <w:proofErr w:type="spellStart"/>
            <w:r>
              <w:rPr>
                <w:rStyle w:val="FontStyle19"/>
                <w:sz w:val="24"/>
                <w:szCs w:val="24"/>
              </w:rPr>
              <w:t>Sodium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9"/>
                <w:sz w:val="24"/>
                <w:szCs w:val="24"/>
              </w:rPr>
              <w:t>Chloride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19"/>
                <w:sz w:val="24"/>
                <w:szCs w:val="24"/>
              </w:rPr>
              <w:t>Parfum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, DMDM </w:t>
            </w:r>
            <w:proofErr w:type="spellStart"/>
            <w:r>
              <w:rPr>
                <w:rStyle w:val="FontStyle19"/>
                <w:sz w:val="24"/>
                <w:szCs w:val="24"/>
              </w:rPr>
              <w:t>Hydantoin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19"/>
                <w:sz w:val="24"/>
                <w:szCs w:val="24"/>
              </w:rPr>
              <w:t>Methylchloroisothiazolinone</w:t>
            </w:r>
            <w:proofErr w:type="spellEnd"/>
            <w:r>
              <w:rPr>
                <w:rStyle w:val="FontStyle19"/>
                <w:sz w:val="24"/>
                <w:szCs w:val="24"/>
              </w:rPr>
              <w:t>,</w:t>
            </w:r>
          </w:p>
          <w:p w14:paraId="3053D6B0" w14:textId="77777777" w:rsidR="00B90A83" w:rsidRDefault="006D33CB">
            <w:pPr>
              <w:pStyle w:val="Style8"/>
              <w:spacing w:line="240" w:lineRule="auto"/>
            </w:pPr>
            <w:proofErr w:type="spellStart"/>
            <w:r>
              <w:rPr>
                <w:rStyle w:val="FontStyle19"/>
                <w:sz w:val="24"/>
                <w:szCs w:val="24"/>
              </w:rPr>
              <w:t>Methylisothiazolinone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;wolne od </w:t>
            </w:r>
            <w:proofErr w:type="spellStart"/>
            <w:r>
              <w:rPr>
                <w:rStyle w:val="FontStyle19"/>
                <w:sz w:val="24"/>
                <w:szCs w:val="24"/>
              </w:rPr>
              <w:t>parabenów,silikonów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19"/>
                <w:sz w:val="24"/>
                <w:szCs w:val="24"/>
              </w:rPr>
              <w:t>SLES;typu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Biały Jeleń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5FF156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litr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BA2A16" w14:textId="25ED3FC2" w:rsidR="00B90A83" w:rsidRDefault="00D02B8F">
            <w:pPr>
              <w:pStyle w:val="Style8"/>
              <w:spacing w:line="240" w:lineRule="auto"/>
            </w:pPr>
            <w:r>
              <w:rPr>
                <w:rStyle w:val="FontStyle19"/>
              </w:rPr>
              <w:t>72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ED7085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02990C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B64F6D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20248" w14:textId="51D9ECD1" w:rsidR="00B90A83" w:rsidRDefault="00B90A83">
            <w:pPr>
              <w:pStyle w:val="Style5"/>
              <w:snapToGrid w:val="0"/>
            </w:pPr>
          </w:p>
        </w:tc>
      </w:tr>
      <w:tr w:rsidR="00B90A83" w14:paraId="77F18824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81D258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8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6F4DF7" w14:textId="77777777" w:rsidR="00B90A83" w:rsidRDefault="006D33CB">
            <w:pPr>
              <w:pStyle w:val="Style8"/>
              <w:spacing w:line="245" w:lineRule="exact"/>
              <w:ind w:left="10" w:hanging="10"/>
            </w:pPr>
            <w:r>
              <w:rPr>
                <w:rStyle w:val="FontStyle19"/>
                <w:sz w:val="24"/>
                <w:szCs w:val="24"/>
              </w:rPr>
              <w:t>Szampon uniwersalny do mycia włosów 1l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0EC7F5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szt.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19E9ED" w14:textId="064F80CB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1</w:t>
            </w:r>
            <w:r w:rsidR="00D02B8F">
              <w:rPr>
                <w:rStyle w:val="FontStyle19"/>
                <w:sz w:val="24"/>
                <w:szCs w:val="24"/>
              </w:rPr>
              <w:t>78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3026D3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4E64E9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822D04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5BB5B" w14:textId="310B29EE" w:rsidR="00B90A83" w:rsidRDefault="00B90A83">
            <w:pPr>
              <w:pStyle w:val="Style5"/>
              <w:snapToGrid w:val="0"/>
            </w:pPr>
          </w:p>
        </w:tc>
      </w:tr>
      <w:tr w:rsidR="00B90A83" w14:paraId="76326021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00D779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9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570351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Pasta do zębów 75 ml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270368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szt.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BA8379" w14:textId="085327B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4</w:t>
            </w:r>
            <w:r w:rsidR="00D02B8F">
              <w:rPr>
                <w:rStyle w:val="FontStyle19"/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5298DE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BF434F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85EC30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DA02" w14:textId="49CBF7AB" w:rsidR="00B90A83" w:rsidRDefault="00B90A83">
            <w:pPr>
              <w:pStyle w:val="Style5"/>
              <w:snapToGrid w:val="0"/>
            </w:pPr>
          </w:p>
        </w:tc>
      </w:tr>
      <w:tr w:rsidR="00B90A83" w14:paraId="3E0C047E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9ED74A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10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B5EAC1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Szczoteczki do zębów-średnie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FBC2C9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szt.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6C563C" w14:textId="755934D1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5</w:t>
            </w:r>
            <w:r w:rsidR="00D02B8F">
              <w:rPr>
                <w:rStyle w:val="FontStyle19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3524FF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D92560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7BAC70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3395A" w14:textId="212096CA" w:rsidR="00B90A83" w:rsidRDefault="00B90A83">
            <w:pPr>
              <w:pStyle w:val="Style5"/>
              <w:snapToGrid w:val="0"/>
            </w:pPr>
          </w:p>
        </w:tc>
      </w:tr>
      <w:tr w:rsidR="00B90A83" w14:paraId="17DC086D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152498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11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29DEB8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Płyn do zmywarek elektrycznych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520A4B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litr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61A3BB" w14:textId="57D3EC99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7</w:t>
            </w:r>
            <w:r w:rsidR="00D02B8F">
              <w:rPr>
                <w:rStyle w:val="FontStyle19"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D31786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3A3A50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DBBF3E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7F80" w14:textId="171DB4B3" w:rsidR="00B90A83" w:rsidRDefault="00B90A83">
            <w:pPr>
              <w:pStyle w:val="Style5"/>
              <w:snapToGrid w:val="0"/>
            </w:pPr>
          </w:p>
        </w:tc>
      </w:tr>
      <w:tr w:rsidR="00B90A83" w14:paraId="0052B0C6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3BF68A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12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6E0E22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Płyn nabłyszczający do zmywarek elektrycznych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210DE3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litr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1E87A4" w14:textId="46660AF9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6</w:t>
            </w:r>
            <w:r w:rsidR="00D02B8F">
              <w:rPr>
                <w:rStyle w:val="FontStyle19"/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469809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437BF8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F7A5BF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6342" w14:textId="6569449A" w:rsidR="00B90A83" w:rsidRDefault="00B90A83">
            <w:pPr>
              <w:pStyle w:val="Style5"/>
              <w:snapToGrid w:val="0"/>
            </w:pPr>
          </w:p>
        </w:tc>
      </w:tr>
      <w:tr w:rsidR="00B90A83" w14:paraId="26B8D430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544E94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13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577BE0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 xml:space="preserve">Płyn do czyszczenia powierzchni przypalonych ; </w:t>
            </w:r>
            <w:r>
              <w:rPr>
                <w:rStyle w:val="FontStyle19"/>
                <w:color w:val="000000"/>
                <w:sz w:val="24"/>
                <w:szCs w:val="24"/>
              </w:rPr>
              <w:t xml:space="preserve">wodorotlenek sodu 2&lt;c&lt;7,2-butoksyetanol; eter </w:t>
            </w:r>
            <w:proofErr w:type="spellStart"/>
            <w:r>
              <w:rPr>
                <w:rStyle w:val="FontStyle19"/>
                <w:color w:val="000000"/>
                <w:sz w:val="24"/>
                <w:szCs w:val="24"/>
              </w:rPr>
              <w:t>monobutylowy</w:t>
            </w:r>
            <w:proofErr w:type="spellEnd"/>
            <w:r>
              <w:rPr>
                <w:rStyle w:val="FontStyle19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9"/>
                <w:color w:val="000000"/>
                <w:sz w:val="24"/>
                <w:szCs w:val="24"/>
              </w:rPr>
              <w:t>glikoluetylenowego</w:t>
            </w:r>
            <w:proofErr w:type="spellEnd"/>
            <w:r>
              <w:rPr>
                <w:rStyle w:val="FontStyle19"/>
                <w:color w:val="000000"/>
                <w:sz w:val="24"/>
                <w:szCs w:val="24"/>
              </w:rPr>
              <w:t xml:space="preserve"> 1&lt;c&lt;5, sól sodowa</w:t>
            </w:r>
          </w:p>
          <w:p w14:paraId="17382F32" w14:textId="77777777" w:rsidR="00B90A83" w:rsidRDefault="006D33C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siarczanowanego </w:t>
            </w:r>
            <w:proofErr w:type="spellStart"/>
            <w:r>
              <w:rPr>
                <w:color w:val="000000"/>
              </w:rPr>
              <w:t>oksyetylenowanego</w:t>
            </w:r>
            <w:proofErr w:type="spellEnd"/>
            <w:r>
              <w:rPr>
                <w:color w:val="000000"/>
              </w:rPr>
              <w:t xml:space="preserve"> alkoholu C12-14 1&lt;c&lt;5, eter </w:t>
            </w:r>
            <w:proofErr w:type="spellStart"/>
            <w:r>
              <w:rPr>
                <w:color w:val="000000"/>
              </w:rPr>
              <w:t>polioksyetylenogliko-lowy</w:t>
            </w:r>
            <w:proofErr w:type="spellEnd"/>
            <w:r>
              <w:rPr>
                <w:color w:val="000000"/>
              </w:rPr>
              <w:t xml:space="preserve"> alkoholu</w:t>
            </w:r>
          </w:p>
          <w:p w14:paraId="61775D70" w14:textId="77777777" w:rsidR="00B90A83" w:rsidRDefault="006D33CB">
            <w:pPr>
              <w:pStyle w:val="Style8"/>
              <w:spacing w:line="240" w:lineRule="auto"/>
            </w:pPr>
            <w:proofErr w:type="spellStart"/>
            <w:r>
              <w:rPr>
                <w:rStyle w:val="FontStyle19"/>
                <w:color w:val="000000"/>
                <w:sz w:val="24"/>
                <w:szCs w:val="24"/>
              </w:rPr>
              <w:t>laurylowego</w:t>
            </w:r>
            <w:proofErr w:type="spellEnd"/>
            <w:r>
              <w:rPr>
                <w:rStyle w:val="FontStyle19"/>
                <w:color w:val="000000"/>
                <w:sz w:val="24"/>
                <w:szCs w:val="24"/>
              </w:rPr>
              <w:t xml:space="preserve"> 1&lt;c&lt;5 typu </w:t>
            </w:r>
            <w:r>
              <w:rPr>
                <w:rStyle w:val="FontStyle19"/>
                <w:b/>
                <w:bCs/>
                <w:color w:val="000000"/>
                <w:sz w:val="24"/>
                <w:szCs w:val="24"/>
              </w:rPr>
              <w:t>TYTAN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488E72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lastRenderedPageBreak/>
              <w:t>litr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8D6F72" w14:textId="017D40BB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2</w:t>
            </w:r>
            <w:r w:rsidR="00D02B8F">
              <w:rPr>
                <w:rStyle w:val="FontStyle19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F965EB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C7CBBB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DF7304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C2F21" w14:textId="417F166C" w:rsidR="00B90A83" w:rsidRDefault="00B90A83">
            <w:pPr>
              <w:pStyle w:val="Style5"/>
              <w:snapToGrid w:val="0"/>
            </w:pPr>
          </w:p>
        </w:tc>
      </w:tr>
      <w:tr w:rsidR="00B90A83" w14:paraId="6DAE1C7E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B10F0E" w14:textId="77777777" w:rsidR="00B90A83" w:rsidRDefault="006D33CB">
            <w:pPr>
              <w:pStyle w:val="Style8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9B48DA" w14:textId="77777777" w:rsidR="00B90A83" w:rsidRDefault="006D33CB">
            <w:pPr>
              <w:pStyle w:val="Style8"/>
              <w:spacing w:line="240" w:lineRule="exact"/>
              <w:ind w:right="1200" w:firstLine="5"/>
            </w:pPr>
            <w:r>
              <w:t>Płyn do kąpieli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46B8F3" w14:textId="77777777" w:rsidR="00B90A83" w:rsidRDefault="006D33CB">
            <w:pPr>
              <w:pStyle w:val="Style8"/>
              <w:spacing w:line="240" w:lineRule="auto"/>
            </w:pPr>
            <w:r>
              <w:t>litr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320F88" w14:textId="1C75279B" w:rsidR="00B90A83" w:rsidRDefault="006D33CB">
            <w:pPr>
              <w:pStyle w:val="Style8"/>
              <w:spacing w:line="240" w:lineRule="auto"/>
            </w:pPr>
            <w:r>
              <w:t>2</w:t>
            </w:r>
            <w:r w:rsidR="00D02B8F">
              <w:t>29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8A924D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1B48CB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4961F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FFF32" w14:textId="475CB6AE" w:rsidR="00B90A83" w:rsidRDefault="00B90A83">
            <w:pPr>
              <w:pStyle w:val="Style5"/>
              <w:snapToGrid w:val="0"/>
            </w:pPr>
          </w:p>
        </w:tc>
      </w:tr>
      <w:tr w:rsidR="00B90A83" w14:paraId="6E8C4CEE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880D60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15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76029A" w14:textId="77777777" w:rsidR="00B90A83" w:rsidRDefault="006D33CB">
            <w:pPr>
              <w:pStyle w:val="Style8"/>
              <w:spacing w:line="245" w:lineRule="exact"/>
              <w:ind w:firstLine="5"/>
            </w:pPr>
            <w:r>
              <w:rPr>
                <w:rStyle w:val="FontStyle19"/>
                <w:sz w:val="24"/>
                <w:szCs w:val="24"/>
              </w:rPr>
              <w:t xml:space="preserve">Mydło toaletowe kostka 100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4EA8E8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szt.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B2B9C1" w14:textId="135A6F54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1</w:t>
            </w:r>
            <w:r w:rsidR="00D02B8F">
              <w:rPr>
                <w:rStyle w:val="FontStyle19"/>
                <w:sz w:val="24"/>
                <w:szCs w:val="24"/>
              </w:rPr>
              <w:t>67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8CE321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F21D6F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603139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D38E4" w14:textId="60148B5E" w:rsidR="00B90A83" w:rsidRDefault="00B90A83">
            <w:pPr>
              <w:pStyle w:val="Style5"/>
              <w:snapToGrid w:val="0"/>
            </w:pPr>
          </w:p>
        </w:tc>
      </w:tr>
      <w:tr w:rsidR="00B90A83" w14:paraId="23FE2014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7038F4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16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45B119" w14:textId="77777777" w:rsidR="00B90A83" w:rsidRDefault="006D33CB">
            <w:pPr>
              <w:pStyle w:val="Style8"/>
              <w:spacing w:line="245" w:lineRule="exact"/>
              <w:ind w:firstLine="5"/>
            </w:pPr>
            <w:r>
              <w:rPr>
                <w:rStyle w:val="FontStyle19"/>
                <w:sz w:val="24"/>
                <w:szCs w:val="24"/>
              </w:rPr>
              <w:t>Dezodoranty 150 ml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A7D85C" w14:textId="77777777" w:rsidR="00B90A83" w:rsidRDefault="006D33CB">
            <w:pPr>
              <w:pStyle w:val="Style8"/>
              <w:spacing w:line="240" w:lineRule="auto"/>
            </w:pPr>
            <w:proofErr w:type="spellStart"/>
            <w:r>
              <w:rPr>
                <w:rStyle w:val="FontStyle19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2417D0" w14:textId="7997402D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9</w:t>
            </w:r>
            <w:r w:rsidR="00D02B8F">
              <w:rPr>
                <w:rStyle w:val="FontStyle19"/>
                <w:sz w:val="24"/>
                <w:szCs w:val="24"/>
              </w:rPr>
              <w:t>9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B270F6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A46482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B0B294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D293" w14:textId="300BEFCA" w:rsidR="00B90A83" w:rsidRDefault="00B90A83">
            <w:pPr>
              <w:pStyle w:val="Style5"/>
              <w:snapToGrid w:val="0"/>
            </w:pPr>
          </w:p>
        </w:tc>
      </w:tr>
      <w:tr w:rsidR="00B90A83" w14:paraId="64251EFB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216E76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17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97A4D9" w14:textId="77777777" w:rsidR="00B90A83" w:rsidRDefault="006D33CB">
            <w:pPr>
              <w:pStyle w:val="Style8"/>
              <w:spacing w:line="245" w:lineRule="exact"/>
              <w:ind w:firstLine="5"/>
            </w:pPr>
            <w:r>
              <w:rPr>
                <w:rStyle w:val="FontStyle19"/>
                <w:sz w:val="24"/>
                <w:szCs w:val="24"/>
              </w:rPr>
              <w:t>Woda po goleniu 150-200 ml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9BD599" w14:textId="77777777" w:rsidR="00B90A83" w:rsidRDefault="006D33CB">
            <w:pPr>
              <w:pStyle w:val="Style8"/>
              <w:spacing w:line="240" w:lineRule="auto"/>
            </w:pPr>
            <w:proofErr w:type="spellStart"/>
            <w:r>
              <w:rPr>
                <w:rStyle w:val="FontStyle19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5E3456" w14:textId="42498FF9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5</w:t>
            </w:r>
            <w:r w:rsidR="00D02B8F">
              <w:rPr>
                <w:rStyle w:val="FontStyle19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0A9458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E9CA49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0235F4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C869D" w14:textId="18EF6D04" w:rsidR="00B90A83" w:rsidRDefault="00B90A83">
            <w:pPr>
              <w:pStyle w:val="Style5"/>
              <w:snapToGrid w:val="0"/>
            </w:pPr>
          </w:p>
        </w:tc>
      </w:tr>
      <w:tr w:rsidR="00B90A83" w14:paraId="5E445243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227D3D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18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2B893D" w14:textId="77777777" w:rsidR="00B90A83" w:rsidRDefault="006D33CB">
            <w:pPr>
              <w:pStyle w:val="Style8"/>
              <w:spacing w:line="245" w:lineRule="exact"/>
              <w:ind w:firstLine="5"/>
            </w:pPr>
            <w:r>
              <w:rPr>
                <w:rStyle w:val="FontStyle19"/>
                <w:sz w:val="24"/>
                <w:szCs w:val="24"/>
              </w:rPr>
              <w:t>Papier toaletowy 3- warstwowy pakowany po 8 szt.,100% celuloza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3CE192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opak.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A673E9" w14:textId="17352DAB" w:rsidR="00B90A83" w:rsidRDefault="00D02B8F">
            <w:pPr>
              <w:pStyle w:val="Style8"/>
              <w:spacing w:line="240" w:lineRule="auto"/>
            </w:pPr>
            <w:r>
              <w:rPr>
                <w:rStyle w:val="FontStyle19"/>
              </w:rPr>
              <w:t>748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B96B44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54DD55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BBC03F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B1DD4" w14:textId="41328003" w:rsidR="00B90A83" w:rsidRDefault="00B90A83">
            <w:pPr>
              <w:pStyle w:val="Style5"/>
              <w:snapToGrid w:val="0"/>
            </w:pPr>
          </w:p>
        </w:tc>
      </w:tr>
      <w:tr w:rsidR="00B90A83" w14:paraId="21B87A4A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14C51A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19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DA84CE" w14:textId="77777777" w:rsidR="00B90A83" w:rsidRDefault="006D33CB">
            <w:pPr>
              <w:pStyle w:val="Style8"/>
              <w:spacing w:line="245" w:lineRule="exact"/>
              <w:ind w:firstLine="5"/>
            </w:pPr>
            <w:r>
              <w:rPr>
                <w:rStyle w:val="FontStyle19"/>
                <w:sz w:val="24"/>
                <w:szCs w:val="24"/>
              </w:rPr>
              <w:t>Ręcznik papierowy  3 -warstwowy w rolce minimum 50 listków pak. po 2 szt.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25D789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opak.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CA709F" w14:textId="5A9F21B7" w:rsidR="00B90A83" w:rsidRDefault="00D02B8F">
            <w:pPr>
              <w:pStyle w:val="Style8"/>
              <w:spacing w:line="240" w:lineRule="auto"/>
            </w:pPr>
            <w:r>
              <w:rPr>
                <w:rStyle w:val="FontStyle19"/>
              </w:rPr>
              <w:t>2112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4F5308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3160DA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5D6A48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12E3" w14:textId="7F2EEC36" w:rsidR="00B90A83" w:rsidRDefault="00B90A83">
            <w:pPr>
              <w:pStyle w:val="Style5"/>
              <w:snapToGrid w:val="0"/>
            </w:pPr>
          </w:p>
        </w:tc>
      </w:tr>
      <w:tr w:rsidR="00B90A83" w14:paraId="550144DC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382AF8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20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D54DE0" w14:textId="77777777" w:rsidR="00B90A83" w:rsidRDefault="006D33CB">
            <w:pPr>
              <w:pStyle w:val="Style8"/>
              <w:spacing w:line="245" w:lineRule="exact"/>
              <w:ind w:firstLine="5"/>
            </w:pPr>
            <w:r>
              <w:rPr>
                <w:rStyle w:val="FontStyle19"/>
                <w:sz w:val="24"/>
                <w:szCs w:val="24"/>
              </w:rPr>
              <w:t xml:space="preserve">Kostka do </w:t>
            </w:r>
            <w:proofErr w:type="spellStart"/>
            <w:r>
              <w:rPr>
                <w:rStyle w:val="FontStyle19"/>
                <w:sz w:val="24"/>
                <w:szCs w:val="24"/>
              </w:rPr>
              <w:t>wc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zawieszka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1965CA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szt.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62C0F1" w14:textId="37D08B68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7</w:t>
            </w:r>
            <w:r w:rsidR="00D02B8F">
              <w:rPr>
                <w:rStyle w:val="FontStyle19"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9086C4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8EBCF0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F2EB5A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9CF5" w14:textId="64C7D287" w:rsidR="00B90A83" w:rsidRDefault="00B90A83">
            <w:pPr>
              <w:pStyle w:val="Style5"/>
              <w:snapToGrid w:val="0"/>
            </w:pPr>
          </w:p>
        </w:tc>
      </w:tr>
      <w:tr w:rsidR="00B90A83" w14:paraId="3FFFC104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BB8E4E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21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4F0CC5" w14:textId="77777777" w:rsidR="00B90A83" w:rsidRDefault="006D33CB">
            <w:pPr>
              <w:pStyle w:val="Zawartotabeli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 xml:space="preserve">Płyn uniwersalny do mycia podłóg w  składzie </w:t>
            </w:r>
            <w:proofErr w:type="spellStart"/>
            <w:r>
              <w:rPr>
                <w:rFonts w:ascii="Liberation Serif;Times New Roma" w:hAnsi="Liberation Serif;Times New Roma" w:cs="Liberation Serif;Times New Roma"/>
              </w:rPr>
              <w:t>Sodium</w:t>
            </w:r>
            <w:proofErr w:type="spellEnd"/>
            <w:r>
              <w:rPr>
                <w:rFonts w:ascii="Liberation Serif;Times New Roma" w:hAnsi="Liberation Serif;Times New Roma" w:cs="Liberation Serif;Times New Roma"/>
              </w:rPr>
              <w:t xml:space="preserve"> </w:t>
            </w:r>
            <w:proofErr w:type="spellStart"/>
            <w:r>
              <w:rPr>
                <w:rFonts w:ascii="Liberation Serif;Times New Roma" w:hAnsi="Liberation Serif;Times New Roma" w:cs="Liberation Serif;Times New Roma"/>
              </w:rPr>
              <w:t>Laureth</w:t>
            </w:r>
            <w:proofErr w:type="spellEnd"/>
            <w:r>
              <w:rPr>
                <w:rFonts w:ascii="Liberation Serif;Times New Roma" w:hAnsi="Liberation Serif;Times New Roma" w:cs="Liberation Serif;Times New Roma"/>
              </w:rPr>
              <w:t xml:space="preserve"> </w:t>
            </w:r>
            <w:proofErr w:type="spellStart"/>
            <w:r>
              <w:rPr>
                <w:rFonts w:ascii="Liberation Serif;Times New Roma" w:hAnsi="Liberation Serif;Times New Roma" w:cs="Liberation Serif;Times New Roma"/>
              </w:rPr>
              <w:t>Sulfate</w:t>
            </w:r>
            <w:proofErr w:type="spellEnd"/>
            <w:r>
              <w:rPr>
                <w:rFonts w:ascii="Liberation Serif;Times New Roma" w:hAnsi="Liberation Serif;Times New Roma" w:cs="Liberation Serif;Times New Roma"/>
              </w:rPr>
              <w:t xml:space="preserve"> &gt;= 1 - &lt; 2,5, GLUTARAL&gt;= 0,025 - &lt;0,1, Temperatura zapłonu : &gt; 93,33 °C, </w:t>
            </w:r>
            <w:proofErr w:type="spellStart"/>
            <w:r>
              <w:rPr>
                <w:rFonts w:ascii="Liberation Serif;Times New Roma" w:hAnsi="Liberation Serif;Times New Roma" w:cs="Liberation Serif;Times New Roma"/>
              </w:rPr>
              <w:t>pH</w:t>
            </w:r>
            <w:proofErr w:type="spellEnd"/>
            <w:r>
              <w:rPr>
                <w:rFonts w:ascii="Liberation Serif;Times New Roma" w:hAnsi="Liberation Serif;Times New Roma" w:cs="Liberation Serif;Times New Roma"/>
              </w:rPr>
              <w:t xml:space="preserve"> : 6,50 - 8,50 Stężenie: 100 % &lt;5% anionowe środki powierzchniowo czynne, niejonowe środki powierzchniowo czynne, kompozycje zapachowe, </w:t>
            </w:r>
            <w:proofErr w:type="spellStart"/>
            <w:r>
              <w:rPr>
                <w:rFonts w:ascii="Liberation Serif;Times New Roma" w:hAnsi="Liberation Serif;Times New Roma" w:cs="Liberation Serif;Times New Roma"/>
              </w:rPr>
              <w:t>Butylphenyl</w:t>
            </w:r>
            <w:proofErr w:type="spellEnd"/>
            <w:r>
              <w:rPr>
                <w:rFonts w:ascii="Liberation Serif;Times New Roma" w:hAnsi="Liberation Serif;Times New Roma" w:cs="Liberation Serif;Times New Roma"/>
              </w:rPr>
              <w:t xml:space="preserve"> </w:t>
            </w:r>
            <w:proofErr w:type="spellStart"/>
            <w:r>
              <w:rPr>
                <w:rFonts w:ascii="Liberation Serif;Times New Roma" w:hAnsi="Liberation Serif;Times New Roma" w:cs="Liberation Serif;Times New Roma"/>
              </w:rPr>
              <w:t>Methylpropional</w:t>
            </w:r>
            <w:proofErr w:type="spellEnd"/>
            <w:r>
              <w:rPr>
                <w:rFonts w:ascii="Liberation Serif;Times New Roma" w:hAnsi="Liberation Serif;Times New Roma" w:cs="Liberation Serif;Times New Roma"/>
              </w:rPr>
              <w:t xml:space="preserve">, </w:t>
            </w:r>
            <w:proofErr w:type="spellStart"/>
            <w:r>
              <w:rPr>
                <w:rFonts w:ascii="Liberation Serif;Times New Roma" w:hAnsi="Liberation Serif;Times New Roma" w:cs="Liberation Serif;Times New Roma"/>
              </w:rPr>
              <w:t>Hexyl</w:t>
            </w:r>
            <w:proofErr w:type="spellEnd"/>
            <w:r>
              <w:rPr>
                <w:rFonts w:ascii="Liberation Serif;Times New Roma" w:hAnsi="Liberation Serif;Times New Roma" w:cs="Liberation Serif;Times New Roma"/>
              </w:rPr>
              <w:t xml:space="preserve"> </w:t>
            </w:r>
            <w:proofErr w:type="spellStart"/>
            <w:r>
              <w:rPr>
                <w:rFonts w:ascii="Liberation Serif;Times New Roma" w:hAnsi="Liberation Serif;Times New Roma" w:cs="Liberation Serif;Times New Roma"/>
              </w:rPr>
              <w:t>Cinnamal</w:t>
            </w:r>
            <w:proofErr w:type="spellEnd"/>
            <w:r>
              <w:rPr>
                <w:rFonts w:ascii="Liberation Serif;Times New Roma" w:hAnsi="Liberation Serif;Times New Roma" w:cs="Liberation Serif;Times New Roma"/>
              </w:rPr>
              <w:t xml:space="preserve">, </w:t>
            </w:r>
            <w:proofErr w:type="spellStart"/>
            <w:r>
              <w:rPr>
                <w:rFonts w:ascii="Liberation Serif;Times New Roma" w:hAnsi="Liberation Serif;Times New Roma" w:cs="Liberation Serif;Times New Roma"/>
              </w:rPr>
              <w:t>Citronellol</w:t>
            </w:r>
            <w:proofErr w:type="spellEnd"/>
            <w:r>
              <w:rPr>
                <w:rFonts w:ascii="Liberation Serif;Times New Roma" w:hAnsi="Liberation Serif;Times New Roma" w:cs="Liberation Serif;Times New Roma"/>
              </w:rPr>
              <w:t xml:space="preserve">, </w:t>
            </w:r>
            <w:proofErr w:type="spellStart"/>
            <w:r>
              <w:rPr>
                <w:rFonts w:ascii="Liberation Serif;Times New Roma" w:hAnsi="Liberation Serif;Times New Roma" w:cs="Liberation Serif;Times New Roma"/>
              </w:rPr>
              <w:t>Linalool</w:t>
            </w:r>
            <w:proofErr w:type="spellEnd"/>
            <w:r>
              <w:rPr>
                <w:rFonts w:ascii="Liberation Serif;Times New Roma" w:hAnsi="Liberation Serif;Times New Roma" w:cs="Liberation Serif;Times New Roma"/>
              </w:rPr>
              <w:t xml:space="preserve">, </w:t>
            </w:r>
            <w:proofErr w:type="spellStart"/>
            <w:r>
              <w:rPr>
                <w:rFonts w:ascii="Liberation Serif;Times New Roma" w:hAnsi="Liberation Serif;Times New Roma" w:cs="Liberation Serif;Times New Roma"/>
              </w:rPr>
              <w:t>Glutaral</w:t>
            </w:r>
            <w:proofErr w:type="spellEnd"/>
            <w:r>
              <w:rPr>
                <w:rFonts w:ascii="Liberation Serif;Times New Roma" w:hAnsi="Liberation Serif;Times New Roma" w:cs="Liberation Serif;Times New Roma"/>
              </w:rPr>
              <w:t xml:space="preserve">, </w:t>
            </w:r>
            <w:proofErr w:type="spellStart"/>
            <w:r>
              <w:rPr>
                <w:rFonts w:ascii="Liberation Serif;Times New Roma" w:hAnsi="Liberation Serif;Times New Roma" w:cs="Liberation Serif;Times New Roma"/>
              </w:rPr>
              <w:t>Methylchloroisothiazolinone</w:t>
            </w:r>
            <w:proofErr w:type="spellEnd"/>
            <w:r>
              <w:rPr>
                <w:rFonts w:ascii="Liberation Serif;Times New Roma" w:hAnsi="Liberation Serif;Times New Roma" w:cs="Liberation Serif;Times New Roma"/>
              </w:rPr>
              <w:t xml:space="preserve">, </w:t>
            </w:r>
            <w:proofErr w:type="spellStart"/>
            <w:r>
              <w:rPr>
                <w:rFonts w:ascii="Liberation Serif;Times New Roma" w:hAnsi="Liberation Serif;Times New Roma" w:cs="Liberation Serif;Times New Roma"/>
              </w:rPr>
              <w:t>Methylisothiazolinone</w:t>
            </w:r>
            <w:proofErr w:type="spellEnd"/>
            <w:r>
              <w:rPr>
                <w:rFonts w:ascii="Liberation Serif;Times New Roma" w:hAnsi="Liberation Serif;Times New Roma" w:cs="Liberation Serif;Times New Roma"/>
              </w:rPr>
              <w:t xml:space="preserve">, </w:t>
            </w:r>
            <w:proofErr w:type="spellStart"/>
            <w:r>
              <w:rPr>
                <w:rFonts w:ascii="Liberation Serif;Times New Roma" w:hAnsi="Liberation Serif;Times New Roma" w:cs="Liberation Serif;Times New Roma"/>
              </w:rPr>
              <w:t>Octylisothiazolinone,typu</w:t>
            </w:r>
            <w:proofErr w:type="spellEnd"/>
            <w:r>
              <w:rPr>
                <w:rFonts w:ascii="Liberation Serif;Times New Roma" w:hAnsi="Liberation Serif;Times New Roma" w:cs="Liberation Serif;Times New Roma"/>
              </w:rPr>
              <w:t xml:space="preserve"> </w:t>
            </w:r>
            <w:proofErr w:type="spellStart"/>
            <w:r>
              <w:rPr>
                <w:rFonts w:ascii="Liberation Serif;Times New Roma" w:hAnsi="Liberation Serif;Times New Roma" w:cs="Liberation Serif;Times New Roma"/>
              </w:rPr>
              <w:t>Ajax</w:t>
            </w:r>
            <w:proofErr w:type="spellEnd"/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A9B184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litr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0BE787" w14:textId="65026DA9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3</w:t>
            </w:r>
            <w:r w:rsidR="00D02B8F">
              <w:rPr>
                <w:rStyle w:val="FontStyle19"/>
                <w:sz w:val="24"/>
                <w:szCs w:val="24"/>
              </w:rPr>
              <w:t>48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BDDFF6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45C9DE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5E19E6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54A2" w14:textId="264EEBDA" w:rsidR="00B90A83" w:rsidRDefault="00B90A83">
            <w:pPr>
              <w:pStyle w:val="Style5"/>
              <w:snapToGrid w:val="0"/>
            </w:pPr>
          </w:p>
        </w:tc>
      </w:tr>
      <w:tr w:rsidR="00B90A83" w14:paraId="0C64EB84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9C7B29" w14:textId="77777777" w:rsidR="00B90A83" w:rsidRDefault="006D33CB">
            <w:pPr>
              <w:pStyle w:val="Style8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2DC362" w14:textId="77777777" w:rsidR="00B90A83" w:rsidRDefault="006D33CB">
            <w:pPr>
              <w:pStyle w:val="Style8"/>
              <w:spacing w:line="245" w:lineRule="exact"/>
              <w:ind w:firstLine="5"/>
            </w:pPr>
            <w:r>
              <w:t>Kret do rur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AD9198" w14:textId="77777777" w:rsidR="00B90A83" w:rsidRDefault="006D33CB">
            <w:pPr>
              <w:pStyle w:val="Style8"/>
              <w:spacing w:line="240" w:lineRule="auto"/>
            </w:pPr>
            <w:r>
              <w:t>kg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B74BF7" w14:textId="145AFFEA" w:rsidR="00B90A83" w:rsidRDefault="006D33CB">
            <w:pPr>
              <w:pStyle w:val="Style8"/>
              <w:spacing w:line="240" w:lineRule="auto"/>
            </w:pPr>
            <w:r>
              <w:t>1</w:t>
            </w:r>
            <w:r w:rsidR="00D02B8F">
              <w:t>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E9EABE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DF54B7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C1B438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839C" w14:textId="14D1F757" w:rsidR="00B90A83" w:rsidRDefault="00B90A83">
            <w:pPr>
              <w:pStyle w:val="Style5"/>
              <w:snapToGrid w:val="0"/>
            </w:pPr>
          </w:p>
        </w:tc>
      </w:tr>
      <w:tr w:rsidR="00B90A83" w14:paraId="37F5268B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ABEA64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23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4BC416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 xml:space="preserve">Płyn do mycia szyb z pompką. </w:t>
            </w:r>
            <w:r>
              <w:rPr>
                <w:rStyle w:val="Pogrubienie"/>
              </w:rPr>
              <w:t>Skład:</w:t>
            </w:r>
            <w:r>
              <w:rPr>
                <w:rStyle w:val="FontStyle19"/>
                <w:sz w:val="24"/>
                <w:szCs w:val="24"/>
              </w:rPr>
              <w:t> &lt;5% niejonowe środki powierzchniowo czynne, &lt;5% anionowe środki powierzchniowo czynne, kompozycja zapachowa, konserwant (</w:t>
            </w:r>
            <w:proofErr w:type="spellStart"/>
            <w:r>
              <w:rPr>
                <w:rStyle w:val="FontStyle19"/>
                <w:sz w:val="24"/>
                <w:szCs w:val="24"/>
              </w:rPr>
              <w:t>Methylchloroisothizaolinone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19"/>
                <w:sz w:val="24"/>
                <w:szCs w:val="24"/>
              </w:rPr>
              <w:t>Methylisothiazolinone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). </w:t>
            </w:r>
            <w:r>
              <w:rPr>
                <w:rStyle w:val="FontStyle19"/>
                <w:sz w:val="24"/>
                <w:szCs w:val="24"/>
              </w:rPr>
              <w:lastRenderedPageBreak/>
              <w:t xml:space="preserve">Zawiera masę poreakcyjną 5-chloro-2-metylo-2H-izotiazol-3-onu i 2-metylo-2H-izatiol-3-onu (3:1) typu : </w:t>
            </w:r>
            <w:r>
              <w:rPr>
                <w:rStyle w:val="FontStyle19"/>
                <w:b/>
                <w:bCs/>
                <w:sz w:val="24"/>
                <w:szCs w:val="24"/>
              </w:rPr>
              <w:t>SIDOLUX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AE5DF3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lastRenderedPageBreak/>
              <w:t>litr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572AEF" w14:textId="7C721B49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3</w:t>
            </w:r>
            <w:r w:rsidR="00D02B8F">
              <w:rPr>
                <w:rStyle w:val="FontStyle19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17161A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B79FEA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7E9DE4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EB0E" w14:textId="7BAAADD3" w:rsidR="00B90A83" w:rsidRDefault="00B90A83">
            <w:pPr>
              <w:pStyle w:val="Style5"/>
              <w:snapToGrid w:val="0"/>
            </w:pPr>
          </w:p>
        </w:tc>
      </w:tr>
      <w:tr w:rsidR="00B90A83" w14:paraId="1F408146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D46DA6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24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7F5A43" w14:textId="77777777" w:rsidR="00B90A83" w:rsidRDefault="006D33CB">
            <w:pPr>
              <w:pStyle w:val="Style8"/>
              <w:spacing w:line="245" w:lineRule="exact"/>
              <w:ind w:left="5" w:hanging="5"/>
            </w:pPr>
            <w:r>
              <w:rPr>
                <w:rStyle w:val="FontStyle19"/>
                <w:sz w:val="24"/>
                <w:szCs w:val="24"/>
              </w:rPr>
              <w:t xml:space="preserve">Zagęszczony płyn do dezynfekcji i mycia urządzeń sanitarnych typu </w:t>
            </w:r>
            <w:r>
              <w:rPr>
                <w:rStyle w:val="FontStyle19"/>
                <w:b/>
                <w:bCs/>
                <w:sz w:val="24"/>
                <w:szCs w:val="24"/>
              </w:rPr>
              <w:t xml:space="preserve">DOMESTOS </w:t>
            </w:r>
            <w:r>
              <w:rPr>
                <w:rStyle w:val="FontStyle19"/>
                <w:sz w:val="24"/>
                <w:szCs w:val="24"/>
              </w:rPr>
              <w:t xml:space="preserve">w opakowaniu 1 l (5% związki wybielające na bazie </w:t>
            </w:r>
            <w:proofErr w:type="spellStart"/>
            <w:r>
              <w:rPr>
                <w:rStyle w:val="FontStyle19"/>
                <w:sz w:val="24"/>
                <w:szCs w:val="24"/>
              </w:rPr>
              <w:t>chloru,podchloryn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sodu 4,5 g , niejonowe środki czynne, aktywny chlor 4,28%)</w:t>
            </w:r>
          </w:p>
          <w:p w14:paraId="42B697D4" w14:textId="77777777" w:rsidR="00B90A83" w:rsidRDefault="00B90A83">
            <w:pPr>
              <w:pStyle w:val="Style10"/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EB7189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litr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6F8695" w14:textId="683A388C" w:rsidR="00B90A83" w:rsidRDefault="00D02B8F">
            <w:pPr>
              <w:pStyle w:val="Style8"/>
              <w:spacing w:line="240" w:lineRule="auto"/>
            </w:pPr>
            <w:r>
              <w:rPr>
                <w:rStyle w:val="FontStyle19"/>
              </w:rPr>
              <w:t>327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8AFF0A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66CE51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05CF4C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E5BB2" w14:textId="08424FC1" w:rsidR="00B90A83" w:rsidRDefault="00B90A83">
            <w:pPr>
              <w:pStyle w:val="Style5"/>
              <w:snapToGrid w:val="0"/>
            </w:pPr>
          </w:p>
        </w:tc>
      </w:tr>
      <w:tr w:rsidR="00B90A83" w14:paraId="3DE5444E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AC2A75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25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E57DAE" w14:textId="77777777" w:rsidR="00B90A83" w:rsidRDefault="006D33CB">
            <w:pPr>
              <w:pStyle w:val="Style8"/>
              <w:spacing w:line="245" w:lineRule="exact"/>
              <w:ind w:firstLine="10"/>
            </w:pPr>
            <w:r>
              <w:rPr>
                <w:rStyle w:val="FontStyle19"/>
                <w:sz w:val="24"/>
                <w:szCs w:val="24"/>
              </w:rPr>
              <w:t>Preparat do czyszczenia mebli w aerozolu 400ml typu Pronto lub równoważny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135860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szt.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321E63" w14:textId="1927D0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1</w:t>
            </w:r>
            <w:r w:rsidR="00D02B8F">
              <w:rPr>
                <w:rStyle w:val="FontStyle19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C488B1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BCC823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56DEC1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4523" w14:textId="6E4BC352" w:rsidR="00B90A83" w:rsidRDefault="00B90A83">
            <w:pPr>
              <w:pStyle w:val="Style5"/>
              <w:snapToGrid w:val="0"/>
            </w:pPr>
          </w:p>
        </w:tc>
      </w:tr>
      <w:tr w:rsidR="00B90A83" w14:paraId="0ACE14BD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7A3017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26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93AE56" w14:textId="77777777" w:rsidR="00B90A83" w:rsidRDefault="006D33CB">
            <w:pPr>
              <w:pStyle w:val="Style8"/>
              <w:spacing w:line="245" w:lineRule="exact"/>
            </w:pPr>
            <w:r>
              <w:rPr>
                <w:rStyle w:val="FontStyle19"/>
                <w:sz w:val="24"/>
                <w:szCs w:val="24"/>
              </w:rPr>
              <w:t xml:space="preserve">Odświeżacz     powietrza     w aerozolu 300ml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93D3C4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szt.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2FB45B" w14:textId="0A8E0969" w:rsidR="00B90A83" w:rsidRDefault="00D02B8F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251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270311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AD6E41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6B8D9A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2C8E" w14:textId="72EB5989" w:rsidR="00B90A83" w:rsidRDefault="00B90A83">
            <w:pPr>
              <w:pStyle w:val="Style5"/>
              <w:snapToGrid w:val="0"/>
            </w:pPr>
          </w:p>
        </w:tc>
      </w:tr>
      <w:tr w:rsidR="00B90A83" w14:paraId="3AFEEB66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FE3F46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27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CE2524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Gąbka kąpielowa do masażu jednostronnie szorstka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739F35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szt.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AF98E1" w14:textId="7F0F3E80" w:rsidR="00B90A83" w:rsidRDefault="00D02B8F">
            <w:pPr>
              <w:pStyle w:val="Style8"/>
              <w:spacing w:line="240" w:lineRule="auto"/>
            </w:pPr>
            <w:r>
              <w:rPr>
                <w:rStyle w:val="FontStyle19"/>
              </w:rPr>
              <w:t>420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88EDD8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1945EC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9C2907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ED784" w14:textId="243A4F3E" w:rsidR="00B90A83" w:rsidRDefault="00B90A83">
            <w:pPr>
              <w:pStyle w:val="Style5"/>
              <w:snapToGrid w:val="0"/>
            </w:pPr>
          </w:p>
        </w:tc>
      </w:tr>
      <w:tr w:rsidR="00B90A83" w14:paraId="2BF8A49D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99790D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28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C5CF1F" w14:textId="77777777" w:rsidR="00B90A83" w:rsidRDefault="006D33CB">
            <w:pPr>
              <w:pStyle w:val="Style8"/>
              <w:spacing w:line="245" w:lineRule="exact"/>
              <w:ind w:left="5" w:hanging="5"/>
            </w:pPr>
            <w:r>
              <w:rPr>
                <w:rStyle w:val="FontStyle19"/>
                <w:sz w:val="24"/>
                <w:szCs w:val="24"/>
              </w:rPr>
              <w:t>Zmywak kuchenny gąbka do mycia naczyń MAXI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A7CB94" w14:textId="77777777" w:rsidR="00B90A83" w:rsidRDefault="006D33CB">
            <w:pPr>
              <w:pStyle w:val="Style8"/>
              <w:spacing w:line="240" w:lineRule="auto"/>
            </w:pPr>
            <w:proofErr w:type="spellStart"/>
            <w:r>
              <w:rPr>
                <w:rStyle w:val="FontStyle19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39B538" w14:textId="2E94F09F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3</w:t>
            </w:r>
            <w:r w:rsidR="00D02B8F">
              <w:rPr>
                <w:rStyle w:val="FontStyle19"/>
                <w:sz w:val="24"/>
                <w:szCs w:val="24"/>
              </w:rPr>
              <w:t>85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EA17FC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A6F518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154554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1766B" w14:textId="0CE17F56" w:rsidR="00B90A83" w:rsidRDefault="00B90A83">
            <w:pPr>
              <w:pStyle w:val="Style5"/>
              <w:snapToGrid w:val="0"/>
            </w:pPr>
          </w:p>
        </w:tc>
      </w:tr>
      <w:tr w:rsidR="00B90A83" w14:paraId="22D579EC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CFE848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29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0F1CC6" w14:textId="77777777" w:rsidR="00B90A83" w:rsidRDefault="006D33CB">
            <w:pPr>
              <w:pStyle w:val="Style8"/>
              <w:spacing w:line="245" w:lineRule="exact"/>
              <w:ind w:left="10" w:hanging="10"/>
            </w:pPr>
            <w:r>
              <w:rPr>
                <w:rStyle w:val="FontStyle19"/>
                <w:sz w:val="24"/>
                <w:szCs w:val="24"/>
              </w:rPr>
              <w:t>Zmywak    kuchenny    stalowy spiralny     nie     powodujący zarysowań MAXI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CFB345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szt.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1D21A6" w14:textId="77777777" w:rsidR="00B90A83" w:rsidRDefault="00B90A83">
            <w:pPr>
              <w:pStyle w:val="Style8"/>
              <w:snapToGrid w:val="0"/>
              <w:spacing w:line="240" w:lineRule="auto"/>
            </w:pPr>
          </w:p>
          <w:p w14:paraId="40A0D75D" w14:textId="709A4A85" w:rsidR="00B90A83" w:rsidRDefault="00D02B8F">
            <w:r>
              <w:t>44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72E080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1B86E9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136E96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65772" w14:textId="346C5EDE" w:rsidR="00B90A83" w:rsidRDefault="00B90A83">
            <w:pPr>
              <w:pStyle w:val="Style5"/>
              <w:snapToGrid w:val="0"/>
            </w:pPr>
          </w:p>
        </w:tc>
      </w:tr>
      <w:tr w:rsidR="00B90A83" w14:paraId="06ED0EEF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B30D7A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30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18EABE" w14:textId="77777777" w:rsidR="00B90A83" w:rsidRDefault="006D33CB">
            <w:pPr>
              <w:pStyle w:val="Style8"/>
              <w:spacing w:line="245" w:lineRule="exact"/>
              <w:ind w:left="5" w:hanging="5"/>
            </w:pPr>
            <w:r>
              <w:rPr>
                <w:rStyle w:val="FontStyle19"/>
                <w:sz w:val="24"/>
                <w:szCs w:val="24"/>
              </w:rPr>
              <w:t>Worki na śmieci 35 l super mocne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F26ABF" w14:textId="77777777" w:rsidR="00B90A83" w:rsidRDefault="006D33CB">
            <w:pPr>
              <w:pStyle w:val="Style8"/>
              <w:spacing w:line="240" w:lineRule="auto"/>
            </w:pPr>
            <w:proofErr w:type="spellStart"/>
            <w:r>
              <w:rPr>
                <w:rStyle w:val="FontStyle19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F5CE31" w14:textId="4318A388" w:rsidR="00B90A83" w:rsidRDefault="00D02B8F">
            <w:pPr>
              <w:pStyle w:val="Style8"/>
              <w:spacing w:line="240" w:lineRule="auto"/>
            </w:pPr>
            <w:r>
              <w:rPr>
                <w:rStyle w:val="FontStyle19"/>
              </w:rPr>
              <w:t>5775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F41F78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68071F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E629DF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12248" w14:textId="2F9FE335" w:rsidR="00B90A83" w:rsidRDefault="00B90A83">
            <w:pPr>
              <w:pStyle w:val="Style5"/>
              <w:snapToGrid w:val="0"/>
            </w:pPr>
          </w:p>
        </w:tc>
      </w:tr>
      <w:tr w:rsidR="00B90A83" w14:paraId="374236EE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629428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31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DA9841" w14:textId="77777777" w:rsidR="00B90A83" w:rsidRDefault="006D33CB">
            <w:pPr>
              <w:pStyle w:val="Style8"/>
              <w:spacing w:line="221" w:lineRule="exact"/>
              <w:ind w:left="5" w:hanging="5"/>
            </w:pPr>
            <w:r>
              <w:rPr>
                <w:rStyle w:val="FontStyle19"/>
                <w:sz w:val="24"/>
                <w:szCs w:val="24"/>
              </w:rPr>
              <w:t>Worki na śmieci 60 l</w:t>
            </w:r>
            <w:r>
              <w:rPr>
                <w:rStyle w:val="FontStyle17"/>
                <w:sz w:val="24"/>
                <w:szCs w:val="24"/>
              </w:rPr>
              <w:t xml:space="preserve"> super mocne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0FA14C" w14:textId="77777777" w:rsidR="00B90A83" w:rsidRDefault="006D33CB">
            <w:pPr>
              <w:pStyle w:val="Style8"/>
              <w:spacing w:line="240" w:lineRule="auto"/>
            </w:pPr>
            <w:proofErr w:type="spellStart"/>
            <w:r>
              <w:rPr>
                <w:rStyle w:val="FontStyle19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ABB67B" w14:textId="589D60F3" w:rsidR="00B90A83" w:rsidRDefault="00D02B8F">
            <w:pPr>
              <w:pStyle w:val="Style8"/>
              <w:spacing w:line="240" w:lineRule="auto"/>
            </w:pPr>
            <w:r>
              <w:rPr>
                <w:rStyle w:val="FontStyle19"/>
              </w:rPr>
              <w:t>4950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84464E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89EBF7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2E1D1A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F3508" w14:textId="0AD25CA1" w:rsidR="00B90A83" w:rsidRDefault="00B90A83">
            <w:pPr>
              <w:pStyle w:val="Style5"/>
              <w:snapToGrid w:val="0"/>
            </w:pPr>
          </w:p>
        </w:tc>
      </w:tr>
      <w:tr w:rsidR="00B90A83" w14:paraId="09897F49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42217B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32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0B1711" w14:textId="77777777" w:rsidR="00B90A83" w:rsidRDefault="006D33CB">
            <w:pPr>
              <w:pStyle w:val="Style8"/>
              <w:spacing w:line="245" w:lineRule="exact"/>
              <w:ind w:left="5" w:hanging="5"/>
            </w:pPr>
            <w:r>
              <w:rPr>
                <w:rStyle w:val="FontStyle19"/>
                <w:sz w:val="24"/>
                <w:szCs w:val="24"/>
              </w:rPr>
              <w:t>Worki na śmieci super mocne 120 l mocne niebieskie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80C789" w14:textId="77777777" w:rsidR="00B90A83" w:rsidRDefault="006D33CB">
            <w:pPr>
              <w:pStyle w:val="Style8"/>
              <w:spacing w:line="240" w:lineRule="auto"/>
            </w:pPr>
            <w:proofErr w:type="spellStart"/>
            <w:r>
              <w:rPr>
                <w:rStyle w:val="FontStyle19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73B3E0" w14:textId="46AB9CA5" w:rsidR="00B90A83" w:rsidRDefault="00D02B8F">
            <w:pPr>
              <w:pStyle w:val="Style8"/>
              <w:spacing w:line="240" w:lineRule="auto"/>
            </w:pPr>
            <w:r>
              <w:rPr>
                <w:rStyle w:val="FontStyle19"/>
              </w:rPr>
              <w:t>3850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C881CC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285EC2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C7DE76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E5898" w14:textId="67892258" w:rsidR="00B90A83" w:rsidRDefault="00B90A83">
            <w:pPr>
              <w:pStyle w:val="Style5"/>
              <w:snapToGrid w:val="0"/>
            </w:pPr>
          </w:p>
        </w:tc>
      </w:tr>
      <w:tr w:rsidR="00B90A83" w14:paraId="0E200590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E4D29B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33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708244" w14:textId="77777777" w:rsidR="00B90A83" w:rsidRDefault="006D33CB">
            <w:pPr>
              <w:pStyle w:val="Style8"/>
              <w:spacing w:line="245" w:lineRule="exact"/>
              <w:ind w:left="5" w:hanging="5"/>
            </w:pPr>
            <w:r>
              <w:rPr>
                <w:rStyle w:val="FontStyle19"/>
                <w:sz w:val="24"/>
                <w:szCs w:val="24"/>
              </w:rPr>
              <w:t>Ściereczki kuchenne uniwersalne typu</w:t>
            </w:r>
            <w:r>
              <w:rPr>
                <w:rStyle w:val="FontStyle19"/>
                <w:b/>
                <w:bCs/>
                <w:sz w:val="24"/>
                <w:szCs w:val="24"/>
              </w:rPr>
              <w:t xml:space="preserve"> MORANA SUPER</w:t>
            </w:r>
            <w:r>
              <w:rPr>
                <w:rStyle w:val="FontStyle19"/>
                <w:sz w:val="24"/>
                <w:szCs w:val="24"/>
              </w:rPr>
              <w:t>( op. 3 /4 szt.)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422B37" w14:textId="77777777" w:rsidR="00B90A83" w:rsidRDefault="006D33CB">
            <w:pPr>
              <w:pStyle w:val="Style8"/>
              <w:spacing w:line="240" w:lineRule="auto"/>
            </w:pPr>
            <w:proofErr w:type="spellStart"/>
            <w:r>
              <w:rPr>
                <w:rStyle w:val="FontStyle19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80C5E1" w14:textId="53FC0A33" w:rsidR="00B90A83" w:rsidRDefault="00D02B8F">
            <w:pPr>
              <w:pStyle w:val="Style8"/>
              <w:spacing w:line="240" w:lineRule="auto"/>
            </w:pPr>
            <w:r>
              <w:rPr>
                <w:rStyle w:val="FontStyle19"/>
              </w:rPr>
              <w:t>370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342DF8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D445DA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88B654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915B" w14:textId="0421820A" w:rsidR="00B90A83" w:rsidRDefault="00B90A83">
            <w:pPr>
              <w:pStyle w:val="Style5"/>
              <w:snapToGrid w:val="0"/>
            </w:pPr>
          </w:p>
        </w:tc>
      </w:tr>
      <w:tr w:rsidR="00B90A83" w14:paraId="22CBAEF1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820CF2" w14:textId="77777777" w:rsidR="00B90A83" w:rsidRDefault="006D33CB">
            <w:pPr>
              <w:pStyle w:val="Style8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37A37E" w14:textId="2FEC52C7" w:rsidR="00B90A83" w:rsidRDefault="0037122C">
            <w:pPr>
              <w:pStyle w:val="Style8"/>
              <w:spacing w:line="245" w:lineRule="exact"/>
              <w:ind w:left="5" w:hanging="5"/>
            </w:pPr>
            <w:proofErr w:type="spellStart"/>
            <w:r>
              <w:t>M</w:t>
            </w:r>
            <w:r w:rsidR="006D33CB">
              <w:t>uchozol</w:t>
            </w:r>
            <w:proofErr w:type="spellEnd"/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87CAC0" w14:textId="77777777" w:rsidR="00B90A83" w:rsidRDefault="006D33CB">
            <w:pPr>
              <w:pStyle w:val="Style8"/>
              <w:spacing w:line="240" w:lineRule="auto"/>
            </w:pPr>
            <w:proofErr w:type="spellStart"/>
            <w:r>
              <w:t>szt</w:t>
            </w:r>
            <w:proofErr w:type="spellEnd"/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7A0782" w14:textId="78F36BE2" w:rsidR="00B90A83" w:rsidRDefault="006D33CB">
            <w:pPr>
              <w:pStyle w:val="Style8"/>
              <w:spacing w:line="240" w:lineRule="auto"/>
            </w:pPr>
            <w:r>
              <w:t>3</w:t>
            </w:r>
            <w:r w:rsidR="00D02B8F">
              <w:t>3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7EF0C6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E7C103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E444D6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C127" w14:textId="7CD855DF" w:rsidR="00B90A83" w:rsidRDefault="00B90A83">
            <w:pPr>
              <w:pStyle w:val="Style5"/>
              <w:snapToGrid w:val="0"/>
            </w:pPr>
          </w:p>
        </w:tc>
      </w:tr>
      <w:tr w:rsidR="00B90A83" w14:paraId="4EBC7D55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0308BF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35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3863E" w14:textId="77777777" w:rsidR="00B90A83" w:rsidRDefault="006D33CB">
            <w:pPr>
              <w:pStyle w:val="Style8"/>
              <w:spacing w:line="245" w:lineRule="exact"/>
              <w:ind w:firstLine="10"/>
            </w:pPr>
            <w:r>
              <w:rPr>
                <w:rStyle w:val="FontStyle19"/>
                <w:sz w:val="24"/>
                <w:szCs w:val="24"/>
              </w:rPr>
              <w:t xml:space="preserve">Płyn   bakteriobójczy do mycia toalet typu WC </w:t>
            </w:r>
            <w:proofErr w:type="spellStart"/>
            <w:r>
              <w:rPr>
                <w:rStyle w:val="FontStyle19"/>
                <w:sz w:val="24"/>
                <w:szCs w:val="24"/>
              </w:rPr>
              <w:t>cleaner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(kwas chlorowodorowy 5%)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F1BFED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litr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5CEB46" w14:textId="70F4F94E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2</w:t>
            </w:r>
            <w:r w:rsidR="00D02B8F">
              <w:rPr>
                <w:rStyle w:val="FontStyle19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BA9FCA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90ED8A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F582D9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9B61F" w14:textId="3BA93364" w:rsidR="00B90A83" w:rsidRDefault="00B90A83">
            <w:pPr>
              <w:pStyle w:val="Style5"/>
              <w:snapToGrid w:val="0"/>
            </w:pPr>
          </w:p>
        </w:tc>
      </w:tr>
      <w:tr w:rsidR="00B90A83" w14:paraId="20FEF85F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20F6F4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36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AEB6A5" w14:textId="77777777" w:rsidR="00B90A83" w:rsidRDefault="006D33CB">
            <w:pPr>
              <w:pStyle w:val="Style8"/>
              <w:spacing w:line="245" w:lineRule="exact"/>
              <w:ind w:firstLine="10"/>
            </w:pPr>
            <w:r>
              <w:rPr>
                <w:rStyle w:val="FontStyle19"/>
                <w:sz w:val="24"/>
                <w:szCs w:val="24"/>
              </w:rPr>
              <w:t xml:space="preserve">Mleczko do czyszczenia powierzchni delikatnych nie powodujące zarysowań typu Cif 750-1000ml(5-15%anionowe środki czynne,5% niejonowe środki </w:t>
            </w:r>
            <w:proofErr w:type="spellStart"/>
            <w:r>
              <w:rPr>
                <w:rStyle w:val="FontStyle19"/>
                <w:sz w:val="24"/>
                <w:szCs w:val="24"/>
              </w:rPr>
              <w:t>czynne,mydło</w:t>
            </w:r>
            <w:proofErr w:type="spellEnd"/>
            <w:r>
              <w:rPr>
                <w:rStyle w:val="FontStyle19"/>
                <w:sz w:val="24"/>
                <w:szCs w:val="24"/>
              </w:rPr>
              <w:t>, kompozycje zapachowe)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A1C722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litr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615278" w14:textId="620DA2BC" w:rsidR="00B90A83" w:rsidRDefault="00D02B8F">
            <w:pPr>
              <w:pStyle w:val="Style8"/>
              <w:spacing w:line="240" w:lineRule="auto"/>
            </w:pPr>
            <w:r>
              <w:rPr>
                <w:rStyle w:val="FontStyle19"/>
              </w:rPr>
              <w:t>212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A5ADD2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0A1E3E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36F8E7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7A196" w14:textId="1DE60517" w:rsidR="00B90A83" w:rsidRDefault="00B90A83">
            <w:pPr>
              <w:pStyle w:val="Style5"/>
              <w:snapToGrid w:val="0"/>
            </w:pPr>
          </w:p>
        </w:tc>
      </w:tr>
      <w:tr w:rsidR="00B90A83" w14:paraId="72BB870C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8B182B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37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2B2AA6" w14:textId="77777777" w:rsidR="00B90A83" w:rsidRDefault="006D33CB">
            <w:pPr>
              <w:pStyle w:val="Style10"/>
              <w:spacing w:line="226" w:lineRule="exact"/>
              <w:ind w:left="10" w:hanging="10"/>
            </w:pPr>
            <w:r>
              <w:rPr>
                <w:rStyle w:val="FontStyle19"/>
                <w:sz w:val="24"/>
                <w:szCs w:val="24"/>
              </w:rPr>
              <w:t xml:space="preserve">Wkład </w:t>
            </w:r>
            <w:proofErr w:type="spellStart"/>
            <w:r>
              <w:rPr>
                <w:rStyle w:val="FontStyle19"/>
                <w:sz w:val="24"/>
                <w:szCs w:val="24"/>
              </w:rPr>
              <w:t>Vileda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9"/>
                <w:sz w:val="24"/>
                <w:szCs w:val="24"/>
              </w:rPr>
              <w:t>mop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płaski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0FF40D" w14:textId="77777777" w:rsidR="00B90A83" w:rsidRDefault="006D33CB">
            <w:pPr>
              <w:pStyle w:val="Style8"/>
              <w:spacing w:line="240" w:lineRule="auto"/>
            </w:pPr>
            <w:proofErr w:type="spellStart"/>
            <w:r>
              <w:rPr>
                <w:rStyle w:val="FontStyle19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127714" w14:textId="7BEC07B8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1</w:t>
            </w:r>
            <w:r w:rsidR="00D02B8F">
              <w:rPr>
                <w:rStyle w:val="FontStyle19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6F2ABC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C73A6C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19300E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55570" w14:textId="0C306A03" w:rsidR="00B90A83" w:rsidRDefault="00B90A83">
            <w:pPr>
              <w:pStyle w:val="Style5"/>
              <w:snapToGrid w:val="0"/>
            </w:pPr>
          </w:p>
        </w:tc>
      </w:tr>
      <w:tr w:rsidR="00B90A83" w14:paraId="453CECDC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38BDA4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38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CFEDCE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 xml:space="preserve">Komplety </w:t>
            </w:r>
            <w:proofErr w:type="spellStart"/>
            <w:r>
              <w:rPr>
                <w:rStyle w:val="FontStyle19"/>
                <w:sz w:val="24"/>
                <w:szCs w:val="24"/>
              </w:rPr>
              <w:t>Vileda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/</w:t>
            </w:r>
            <w:proofErr w:type="spellStart"/>
            <w:r>
              <w:rPr>
                <w:rStyle w:val="FontStyle19"/>
                <w:sz w:val="24"/>
                <w:szCs w:val="24"/>
              </w:rPr>
              <w:t>mop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+ wiadro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E2DEA3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szt.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83F525" w14:textId="43E6F1DF" w:rsidR="00B90A83" w:rsidRDefault="00D02B8F">
            <w:pPr>
              <w:pStyle w:val="Style8"/>
              <w:spacing w:line="240" w:lineRule="auto"/>
            </w:pPr>
            <w:r>
              <w:rPr>
                <w:rStyle w:val="FontStyle19"/>
              </w:rPr>
              <w:t>6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6075CA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93AF0F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AFA2C6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454FA" w14:textId="6AC921C5" w:rsidR="00B90A83" w:rsidRDefault="00B90A83">
            <w:pPr>
              <w:pStyle w:val="Style5"/>
              <w:snapToGrid w:val="0"/>
            </w:pPr>
          </w:p>
        </w:tc>
      </w:tr>
      <w:tr w:rsidR="00B90A83" w14:paraId="1C6C80C1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579F4B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lastRenderedPageBreak/>
              <w:t>39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86E540" w14:textId="77777777" w:rsidR="00B90A83" w:rsidRDefault="006D33CB">
            <w:pPr>
              <w:pStyle w:val="Style8"/>
              <w:spacing w:line="245" w:lineRule="exact"/>
              <w:ind w:left="5" w:hanging="5"/>
            </w:pPr>
            <w:r>
              <w:rPr>
                <w:rStyle w:val="FontStyle19"/>
                <w:sz w:val="24"/>
                <w:szCs w:val="24"/>
              </w:rPr>
              <w:t xml:space="preserve">Wiadro </w:t>
            </w:r>
            <w:proofErr w:type="spellStart"/>
            <w:r>
              <w:rPr>
                <w:rStyle w:val="FontStyle19"/>
                <w:sz w:val="24"/>
                <w:szCs w:val="24"/>
              </w:rPr>
              <w:t>Vileda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bez </w:t>
            </w:r>
            <w:proofErr w:type="spellStart"/>
            <w:r>
              <w:rPr>
                <w:rStyle w:val="FontStyle19"/>
                <w:sz w:val="24"/>
                <w:szCs w:val="24"/>
              </w:rPr>
              <w:t>mopa</w:t>
            </w:r>
            <w:proofErr w:type="spellEnd"/>
            <w:r>
              <w:rPr>
                <w:rStyle w:val="FontStyle19"/>
                <w:sz w:val="24"/>
                <w:szCs w:val="24"/>
              </w:rPr>
              <w:t>(czerwone i szare)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159C66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szt.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1DA7DB" w14:textId="755AAC23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1</w:t>
            </w:r>
            <w:r w:rsidR="00D02B8F">
              <w:rPr>
                <w:rStyle w:val="FontStyle19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BD5C3D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888EA3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D4F46E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20B68" w14:textId="025F583D" w:rsidR="00B90A83" w:rsidRDefault="00B90A83">
            <w:pPr>
              <w:pStyle w:val="Style5"/>
              <w:snapToGrid w:val="0"/>
            </w:pPr>
          </w:p>
        </w:tc>
      </w:tr>
      <w:tr w:rsidR="00B90A83" w14:paraId="0DF7F12A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943C37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40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D6C421" w14:textId="77777777" w:rsidR="00B90A83" w:rsidRDefault="006D33CB">
            <w:pPr>
              <w:pStyle w:val="Style8"/>
              <w:spacing w:line="240" w:lineRule="exact"/>
              <w:ind w:firstLine="10"/>
            </w:pPr>
            <w:r>
              <w:rPr>
                <w:rStyle w:val="FontStyle19"/>
                <w:sz w:val="24"/>
                <w:szCs w:val="24"/>
              </w:rPr>
              <w:t>Pędzel do podłóg-</w:t>
            </w:r>
            <w:proofErr w:type="spellStart"/>
            <w:r>
              <w:rPr>
                <w:rStyle w:val="FontStyle19"/>
                <w:sz w:val="24"/>
                <w:szCs w:val="24"/>
              </w:rPr>
              <w:t>mop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sznurek bawełniany 300 g(ANEKS-końcówka włoska)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2ED7AA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szt.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147F02" w14:textId="3070119F" w:rsidR="00B90A83" w:rsidRDefault="00D02B8F">
            <w:pPr>
              <w:pStyle w:val="Style8"/>
              <w:spacing w:line="240" w:lineRule="auto"/>
            </w:pPr>
            <w:r>
              <w:rPr>
                <w:rStyle w:val="FontStyle19"/>
              </w:rPr>
              <w:t>22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5938EE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E9EE0F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5E88FE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666B" w14:textId="4BAE0B76" w:rsidR="00B90A83" w:rsidRDefault="00B90A83">
            <w:pPr>
              <w:pStyle w:val="Style5"/>
              <w:snapToGrid w:val="0"/>
            </w:pPr>
          </w:p>
        </w:tc>
      </w:tr>
      <w:tr w:rsidR="00B90A83" w14:paraId="72F4C8C0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EB8702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41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A7651F" w14:textId="77777777" w:rsidR="00B90A83" w:rsidRDefault="006D33CB">
            <w:pPr>
              <w:pStyle w:val="Style8"/>
              <w:spacing w:line="245" w:lineRule="exact"/>
              <w:ind w:left="5" w:hanging="5"/>
            </w:pPr>
            <w:r>
              <w:rPr>
                <w:rStyle w:val="FontStyle19"/>
                <w:sz w:val="24"/>
                <w:szCs w:val="24"/>
              </w:rPr>
              <w:t>Szczotka do zamiatania 30cm z gwintem plastikowa i drewniana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DF0072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szt.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20F95E" w14:textId="5856A9AA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2</w:t>
            </w:r>
            <w:r w:rsidR="00D02B8F">
              <w:rPr>
                <w:rStyle w:val="FontStyle19"/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0B70D3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F43B38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90DB1D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2C678" w14:textId="7258288A" w:rsidR="00B90A83" w:rsidRDefault="00B90A83">
            <w:pPr>
              <w:pStyle w:val="Style5"/>
              <w:snapToGrid w:val="0"/>
            </w:pPr>
          </w:p>
        </w:tc>
      </w:tr>
      <w:tr w:rsidR="00B90A83" w14:paraId="417597E4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C661F7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42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A91014" w14:textId="77777777" w:rsidR="00B90A83" w:rsidRDefault="006D33CB">
            <w:pPr>
              <w:pStyle w:val="Style8"/>
              <w:spacing w:line="245" w:lineRule="exact"/>
              <w:ind w:firstLine="10"/>
            </w:pPr>
            <w:r>
              <w:rPr>
                <w:rStyle w:val="FontStyle19"/>
                <w:sz w:val="24"/>
                <w:szCs w:val="24"/>
              </w:rPr>
              <w:t>Kij drewniany do szczotki    z gwintem długi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DAB6D1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szt.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A44AD0" w14:textId="196A9224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3</w:t>
            </w:r>
            <w:r w:rsidR="00D02B8F">
              <w:rPr>
                <w:rStyle w:val="FontStyle19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D6F411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5DF63B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BC2F44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E2B07" w14:textId="33654522" w:rsidR="00B90A83" w:rsidRDefault="00B90A83">
            <w:pPr>
              <w:pStyle w:val="Style5"/>
              <w:snapToGrid w:val="0"/>
            </w:pPr>
          </w:p>
        </w:tc>
      </w:tr>
      <w:tr w:rsidR="00B90A83" w14:paraId="44D0A993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50D27B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43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A78B8E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Szufelka + zmiotka z gumką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A19C62" w14:textId="77777777" w:rsidR="00B90A83" w:rsidRDefault="006D33CB">
            <w:pPr>
              <w:pStyle w:val="Style8"/>
              <w:spacing w:line="240" w:lineRule="auto"/>
            </w:pPr>
            <w:proofErr w:type="spellStart"/>
            <w:r>
              <w:rPr>
                <w:rStyle w:val="FontStyle19"/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F90E41" w14:textId="31A448C9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1</w:t>
            </w:r>
            <w:r w:rsidR="00D02B8F">
              <w:rPr>
                <w:rStyle w:val="FontStyle19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A4A55D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68A63E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BE80F9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6B23C" w14:textId="491A7812" w:rsidR="00B90A83" w:rsidRDefault="00B90A83">
            <w:pPr>
              <w:pStyle w:val="Style5"/>
              <w:snapToGrid w:val="0"/>
            </w:pPr>
          </w:p>
        </w:tc>
      </w:tr>
      <w:tr w:rsidR="00B90A83" w14:paraId="3154F671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0636F6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44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772494" w14:textId="77777777" w:rsidR="00B90A83" w:rsidRDefault="006D33CB">
            <w:pPr>
              <w:pStyle w:val="Style8"/>
              <w:spacing w:line="245" w:lineRule="exact"/>
              <w:ind w:left="5" w:hanging="5"/>
            </w:pPr>
            <w:r>
              <w:rPr>
                <w:rStyle w:val="FontStyle19"/>
                <w:sz w:val="24"/>
                <w:szCs w:val="24"/>
              </w:rPr>
              <w:t>Szczotki sedesowe z pojemnikiem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C317DB" w14:textId="77777777" w:rsidR="00B90A83" w:rsidRDefault="006D33CB">
            <w:pPr>
              <w:pStyle w:val="Style8"/>
              <w:spacing w:line="240" w:lineRule="auto"/>
            </w:pPr>
            <w:proofErr w:type="spellStart"/>
            <w:r>
              <w:rPr>
                <w:rStyle w:val="FontStyle19"/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772172" w14:textId="51A538CC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4</w:t>
            </w:r>
            <w:r w:rsidR="00D02B8F">
              <w:rPr>
                <w:rStyle w:val="FontStyle19"/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4AFA0A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67337D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2F24F2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905EC" w14:textId="12A175F2" w:rsidR="00B90A83" w:rsidRDefault="00B90A83">
            <w:pPr>
              <w:pStyle w:val="Style5"/>
              <w:snapToGrid w:val="0"/>
            </w:pPr>
          </w:p>
        </w:tc>
      </w:tr>
      <w:tr w:rsidR="00B90A83" w14:paraId="63848168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7F2060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45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09B5C0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 xml:space="preserve">Worki na śmieci 160 l mocne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8E6D68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szt.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07DC69" w14:textId="58FA3685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3</w:t>
            </w:r>
            <w:r w:rsidR="00D02B8F">
              <w:rPr>
                <w:rStyle w:val="FontStyle19"/>
                <w:sz w:val="24"/>
                <w:szCs w:val="24"/>
              </w:rPr>
              <w:t>960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9F99BD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D9A939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3DC714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F5CC" w14:textId="68677413" w:rsidR="00B90A83" w:rsidRDefault="00B90A83">
            <w:pPr>
              <w:pStyle w:val="Style5"/>
              <w:snapToGrid w:val="0"/>
            </w:pPr>
          </w:p>
        </w:tc>
      </w:tr>
      <w:tr w:rsidR="00B90A83" w14:paraId="697BD74E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654BB8" w14:textId="77777777" w:rsidR="00B90A83" w:rsidRDefault="006D33CB">
            <w:pPr>
              <w:pStyle w:val="Style8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16C2FC" w14:textId="77777777" w:rsidR="00B90A83" w:rsidRDefault="006D33CB">
            <w:pPr>
              <w:pStyle w:val="Style8"/>
              <w:spacing w:line="240" w:lineRule="auto"/>
            </w:pPr>
            <w:r>
              <w:t xml:space="preserve">Proszek dezynfekcyjny do prania typu </w:t>
            </w:r>
            <w:proofErr w:type="spellStart"/>
            <w:r>
              <w:t>Eltra</w:t>
            </w:r>
            <w:proofErr w:type="spellEnd"/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43222E" w14:textId="77777777" w:rsidR="00B90A83" w:rsidRDefault="006D33CB">
            <w:pPr>
              <w:pStyle w:val="Style8"/>
              <w:spacing w:line="240" w:lineRule="auto"/>
            </w:pPr>
            <w:r>
              <w:t>kg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82F004" w14:textId="7AC35383" w:rsidR="00B90A83" w:rsidRDefault="00D02B8F">
            <w:pPr>
              <w:pStyle w:val="Style8"/>
              <w:spacing w:line="240" w:lineRule="auto"/>
            </w:pPr>
            <w:r>
              <w:t>23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3E90DD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4825BC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DC60A8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4F22F" w14:textId="5DC5F218" w:rsidR="00B90A83" w:rsidRDefault="00B90A83">
            <w:pPr>
              <w:pStyle w:val="Style5"/>
              <w:snapToGrid w:val="0"/>
            </w:pPr>
          </w:p>
        </w:tc>
      </w:tr>
      <w:tr w:rsidR="00B90A83" w14:paraId="1024C242" w14:textId="77777777" w:rsidTr="00EE1FF5">
        <w:tc>
          <w:tcPr>
            <w:tcW w:w="430" w:type="dxa"/>
            <w:tcBorders>
              <w:left w:val="single" w:sz="6" w:space="0" w:color="000000"/>
              <w:bottom w:val="single" w:sz="6" w:space="0" w:color="000000"/>
            </w:tcBorders>
          </w:tcPr>
          <w:p w14:paraId="4EFFAA32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</w:rPr>
              <w:t>47</w:t>
            </w:r>
          </w:p>
        </w:tc>
        <w:tc>
          <w:tcPr>
            <w:tcW w:w="2839" w:type="dxa"/>
            <w:tcBorders>
              <w:left w:val="single" w:sz="6" w:space="0" w:color="000000"/>
              <w:bottom w:val="single" w:sz="6" w:space="0" w:color="000000"/>
            </w:tcBorders>
          </w:tcPr>
          <w:p w14:paraId="4131185B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Lep na muchy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</w:tcBorders>
          </w:tcPr>
          <w:p w14:paraId="13802CE2" w14:textId="77777777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Szt.</w:t>
            </w: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</w:tcBorders>
          </w:tcPr>
          <w:p w14:paraId="37469B11" w14:textId="52EDC126" w:rsidR="00B90A83" w:rsidRDefault="006D33CB">
            <w:pPr>
              <w:pStyle w:val="Style8"/>
              <w:spacing w:line="240" w:lineRule="auto"/>
            </w:pPr>
            <w:r>
              <w:rPr>
                <w:rStyle w:val="FontStyle19"/>
                <w:sz w:val="24"/>
                <w:szCs w:val="24"/>
              </w:rPr>
              <w:t>5</w:t>
            </w:r>
            <w:r w:rsidR="00D02B8F">
              <w:rPr>
                <w:rStyle w:val="FontStyle19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</w:tcBorders>
          </w:tcPr>
          <w:p w14:paraId="2AB7A129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</w:tcBorders>
          </w:tcPr>
          <w:p w14:paraId="61AE6E65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</w:tcBorders>
          </w:tcPr>
          <w:p w14:paraId="7BCE03FC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BDEF2" w14:textId="0F74172F" w:rsidR="00B90A83" w:rsidRDefault="00B90A83">
            <w:pPr>
              <w:pStyle w:val="Style5"/>
              <w:snapToGrid w:val="0"/>
            </w:pPr>
          </w:p>
        </w:tc>
      </w:tr>
      <w:tr w:rsidR="00B90A83" w14:paraId="30A5A61F" w14:textId="77777777" w:rsidTr="00EE1FF5">
        <w:tc>
          <w:tcPr>
            <w:tcW w:w="430" w:type="dxa"/>
            <w:tcBorders>
              <w:left w:val="single" w:sz="6" w:space="0" w:color="000000"/>
              <w:bottom w:val="single" w:sz="6" w:space="0" w:color="000000"/>
            </w:tcBorders>
          </w:tcPr>
          <w:p w14:paraId="6D3D175F" w14:textId="77777777" w:rsidR="00B90A83" w:rsidRDefault="006D33CB">
            <w:pPr>
              <w:pStyle w:val="Style8"/>
              <w:spacing w:line="240" w:lineRule="auto"/>
            </w:pPr>
            <w:r>
              <w:t>48</w:t>
            </w:r>
          </w:p>
        </w:tc>
        <w:tc>
          <w:tcPr>
            <w:tcW w:w="2839" w:type="dxa"/>
            <w:tcBorders>
              <w:left w:val="single" w:sz="6" w:space="0" w:color="000000"/>
              <w:bottom w:val="single" w:sz="6" w:space="0" w:color="000000"/>
            </w:tcBorders>
          </w:tcPr>
          <w:p w14:paraId="5BB67698" w14:textId="77777777" w:rsidR="00B90A83" w:rsidRDefault="006D33CB">
            <w:pPr>
              <w:pStyle w:val="Style8"/>
              <w:spacing w:line="240" w:lineRule="auto"/>
            </w:pPr>
            <w:r>
              <w:t>Mydło szare kostka 150g:</w:t>
            </w:r>
            <w:r>
              <w:rPr>
                <w:rStyle w:val="Uwydatnienie"/>
              </w:rPr>
              <w:t xml:space="preserve">Sodium </w:t>
            </w:r>
            <w:proofErr w:type="spellStart"/>
            <w:r>
              <w:rPr>
                <w:rStyle w:val="Uwydatnienie"/>
              </w:rPr>
              <w:t>Tallowate</w:t>
            </w:r>
            <w:proofErr w:type="spellEnd"/>
            <w:r>
              <w:rPr>
                <w:rStyle w:val="Uwydatnienie"/>
              </w:rPr>
              <w:t xml:space="preserve">, </w:t>
            </w:r>
            <w:proofErr w:type="spellStart"/>
            <w:r>
              <w:rPr>
                <w:rStyle w:val="Uwydatnienie"/>
              </w:rPr>
              <w:t>Sodium</w:t>
            </w:r>
            <w:proofErr w:type="spellEnd"/>
            <w:r>
              <w:rPr>
                <w:rStyle w:val="Uwydatnienie"/>
              </w:rPr>
              <w:t xml:space="preserve"> </w:t>
            </w:r>
            <w:proofErr w:type="spellStart"/>
            <w:r>
              <w:rPr>
                <w:rStyle w:val="Uwydatnienie"/>
              </w:rPr>
              <w:t>Cocoate</w:t>
            </w:r>
            <w:proofErr w:type="spellEnd"/>
            <w:r>
              <w:rPr>
                <w:rStyle w:val="Uwydatnienie"/>
              </w:rPr>
              <w:t xml:space="preserve">, </w:t>
            </w:r>
            <w:proofErr w:type="spellStart"/>
            <w:r>
              <w:rPr>
                <w:rStyle w:val="Uwydatnienie"/>
              </w:rPr>
              <w:t>Aqua</w:t>
            </w:r>
            <w:proofErr w:type="spellEnd"/>
            <w:r>
              <w:rPr>
                <w:rStyle w:val="Uwydatnienie"/>
              </w:rPr>
              <w:t xml:space="preserve">, </w:t>
            </w:r>
            <w:proofErr w:type="spellStart"/>
            <w:r>
              <w:rPr>
                <w:rStyle w:val="Uwydatnienie"/>
              </w:rPr>
              <w:t>Glycerin</w:t>
            </w:r>
            <w:proofErr w:type="spellEnd"/>
            <w:r>
              <w:rPr>
                <w:rStyle w:val="Uwydatnienie"/>
              </w:rPr>
              <w:t xml:space="preserve">, </w:t>
            </w:r>
            <w:proofErr w:type="spellStart"/>
            <w:r>
              <w:rPr>
                <w:rStyle w:val="Uwydatnienie"/>
              </w:rPr>
              <w:t>Sodium</w:t>
            </w:r>
            <w:proofErr w:type="spellEnd"/>
            <w:r>
              <w:rPr>
                <w:rStyle w:val="Uwydatnienie"/>
              </w:rPr>
              <w:t xml:space="preserve"> </w:t>
            </w:r>
            <w:proofErr w:type="spellStart"/>
            <w:r>
              <w:rPr>
                <w:rStyle w:val="Uwydatnienie"/>
              </w:rPr>
              <w:t>Chloride</w:t>
            </w:r>
            <w:proofErr w:type="spellEnd"/>
            <w:r>
              <w:rPr>
                <w:rStyle w:val="Uwydatnienie"/>
              </w:rPr>
              <w:t xml:space="preserve">, </w:t>
            </w:r>
            <w:proofErr w:type="spellStart"/>
            <w:r>
              <w:rPr>
                <w:rStyle w:val="Uwydatnienie"/>
              </w:rPr>
              <w:t>Sodium</w:t>
            </w:r>
            <w:proofErr w:type="spellEnd"/>
            <w:r>
              <w:rPr>
                <w:rStyle w:val="Uwydatnienie"/>
              </w:rPr>
              <w:t xml:space="preserve"> </w:t>
            </w:r>
            <w:proofErr w:type="spellStart"/>
            <w:r>
              <w:rPr>
                <w:rStyle w:val="Uwydatnienie"/>
              </w:rPr>
              <w:t>Hydroxide</w:t>
            </w:r>
            <w:proofErr w:type="spellEnd"/>
            <w:r>
              <w:rPr>
                <w:rStyle w:val="Uwydatnienie"/>
              </w:rPr>
              <w:t xml:space="preserve">, </w:t>
            </w:r>
            <w:proofErr w:type="spellStart"/>
            <w:r>
              <w:rPr>
                <w:rStyle w:val="Uwydatnienie"/>
              </w:rPr>
              <w:t>Tetrasodium</w:t>
            </w:r>
            <w:proofErr w:type="spellEnd"/>
            <w:r>
              <w:rPr>
                <w:rStyle w:val="Uwydatnienie"/>
              </w:rPr>
              <w:t xml:space="preserve"> </w:t>
            </w:r>
            <w:proofErr w:type="spellStart"/>
            <w:r>
              <w:rPr>
                <w:rStyle w:val="Uwydatnienie"/>
              </w:rPr>
              <w:t>Etidronate.wolne</w:t>
            </w:r>
            <w:proofErr w:type="spellEnd"/>
            <w:r>
              <w:rPr>
                <w:rStyle w:val="Uwydatnienie"/>
              </w:rPr>
              <w:t xml:space="preserve"> od </w:t>
            </w:r>
            <w:proofErr w:type="spellStart"/>
            <w:r>
              <w:rPr>
                <w:rStyle w:val="Uwydatnienie"/>
              </w:rPr>
              <w:t>parabenów,silikonów</w:t>
            </w:r>
            <w:proofErr w:type="spellEnd"/>
            <w:r>
              <w:rPr>
                <w:rStyle w:val="Uwydatnienie"/>
              </w:rPr>
              <w:t xml:space="preserve"> ,</w:t>
            </w:r>
            <w:proofErr w:type="spellStart"/>
            <w:r>
              <w:rPr>
                <w:rStyle w:val="Uwydatnienie"/>
              </w:rPr>
              <w:t>SLES,hipoalergiczne</w:t>
            </w:r>
            <w:proofErr w:type="spellEnd"/>
          </w:p>
          <w:p w14:paraId="01F09265" w14:textId="77777777" w:rsidR="00B90A83" w:rsidRDefault="00B90A83">
            <w:pPr>
              <w:pStyle w:val="Style8"/>
              <w:spacing w:line="240" w:lineRule="auto"/>
            </w:pP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</w:tcBorders>
          </w:tcPr>
          <w:p w14:paraId="052CD2C2" w14:textId="77777777" w:rsidR="00B90A83" w:rsidRDefault="006D33CB">
            <w:pPr>
              <w:pStyle w:val="Style8"/>
              <w:spacing w:line="240" w:lineRule="auto"/>
            </w:pPr>
            <w:r>
              <w:t>Szt.</w:t>
            </w: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</w:tcBorders>
          </w:tcPr>
          <w:p w14:paraId="239E1A72" w14:textId="573A1641" w:rsidR="00B90A83" w:rsidRDefault="006D33CB">
            <w:pPr>
              <w:pStyle w:val="Style8"/>
              <w:spacing w:line="240" w:lineRule="auto"/>
            </w:pPr>
            <w:r>
              <w:t>5</w:t>
            </w:r>
            <w:r w:rsidR="00D02B8F">
              <w:t>5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</w:tcBorders>
          </w:tcPr>
          <w:p w14:paraId="03695A34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</w:tcBorders>
          </w:tcPr>
          <w:p w14:paraId="7BB63C77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</w:tcBorders>
          </w:tcPr>
          <w:p w14:paraId="193A92F0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3BA0E" w14:textId="462D00B4" w:rsidR="00B90A83" w:rsidRDefault="00B90A83">
            <w:pPr>
              <w:pStyle w:val="Style5"/>
              <w:snapToGrid w:val="0"/>
            </w:pPr>
          </w:p>
        </w:tc>
      </w:tr>
      <w:tr w:rsidR="00B90A83" w14:paraId="20E0969A" w14:textId="77777777" w:rsidTr="00EE1FF5">
        <w:tc>
          <w:tcPr>
            <w:tcW w:w="430" w:type="dxa"/>
            <w:tcBorders>
              <w:left w:val="single" w:sz="6" w:space="0" w:color="000000"/>
              <w:bottom w:val="single" w:sz="6" w:space="0" w:color="000000"/>
            </w:tcBorders>
          </w:tcPr>
          <w:p w14:paraId="5DE2B0A0" w14:textId="77777777" w:rsidR="00B90A83" w:rsidRDefault="006D33CB">
            <w:pPr>
              <w:pStyle w:val="Style8"/>
              <w:spacing w:line="240" w:lineRule="auto"/>
            </w:pPr>
            <w:r>
              <w:t>49</w:t>
            </w:r>
          </w:p>
        </w:tc>
        <w:tc>
          <w:tcPr>
            <w:tcW w:w="2839" w:type="dxa"/>
            <w:tcBorders>
              <w:left w:val="single" w:sz="6" w:space="0" w:color="000000"/>
              <w:bottom w:val="single" w:sz="6" w:space="0" w:color="000000"/>
            </w:tcBorders>
          </w:tcPr>
          <w:p w14:paraId="5C9EE142" w14:textId="77777777" w:rsidR="00B90A83" w:rsidRDefault="006D33CB">
            <w:pPr>
              <w:pStyle w:val="Style8"/>
              <w:spacing w:line="240" w:lineRule="auto"/>
            </w:pPr>
            <w:r>
              <w:t xml:space="preserve">Żel pod prysznic </w:t>
            </w:r>
            <w:proofErr w:type="spellStart"/>
            <w:r>
              <w:t>damski,męski</w:t>
            </w:r>
            <w:proofErr w:type="spellEnd"/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</w:tcBorders>
          </w:tcPr>
          <w:p w14:paraId="563499D6" w14:textId="77777777" w:rsidR="00B90A83" w:rsidRDefault="006D33CB">
            <w:pPr>
              <w:pStyle w:val="Style8"/>
              <w:spacing w:line="240" w:lineRule="auto"/>
            </w:pPr>
            <w:r>
              <w:t>litr</w:t>
            </w: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</w:tcBorders>
          </w:tcPr>
          <w:p w14:paraId="3AFE800F" w14:textId="18EF9586" w:rsidR="00B90A83" w:rsidRDefault="00D02B8F">
            <w:pPr>
              <w:pStyle w:val="Style8"/>
              <w:spacing w:line="240" w:lineRule="auto"/>
            </w:pPr>
            <w:r>
              <w:t>68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</w:tcBorders>
          </w:tcPr>
          <w:p w14:paraId="508386B5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</w:tcBorders>
          </w:tcPr>
          <w:p w14:paraId="60D39DA0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</w:tcBorders>
          </w:tcPr>
          <w:p w14:paraId="3152F518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57C2" w14:textId="151CA913" w:rsidR="00B90A83" w:rsidRDefault="00B90A83">
            <w:pPr>
              <w:pStyle w:val="Style5"/>
              <w:snapToGrid w:val="0"/>
            </w:pPr>
          </w:p>
        </w:tc>
      </w:tr>
      <w:tr w:rsidR="00B90A83" w14:paraId="63C0DA19" w14:textId="77777777" w:rsidTr="00EE1FF5">
        <w:tc>
          <w:tcPr>
            <w:tcW w:w="430" w:type="dxa"/>
            <w:tcBorders>
              <w:left w:val="single" w:sz="6" w:space="0" w:color="000000"/>
              <w:bottom w:val="single" w:sz="6" w:space="0" w:color="000000"/>
            </w:tcBorders>
          </w:tcPr>
          <w:p w14:paraId="62FE65B7" w14:textId="77777777" w:rsidR="00B90A83" w:rsidRDefault="006D33CB">
            <w:pPr>
              <w:pStyle w:val="Style8"/>
              <w:spacing w:line="240" w:lineRule="auto"/>
            </w:pPr>
            <w:r>
              <w:t>50</w:t>
            </w:r>
          </w:p>
        </w:tc>
        <w:tc>
          <w:tcPr>
            <w:tcW w:w="2839" w:type="dxa"/>
            <w:tcBorders>
              <w:left w:val="single" w:sz="6" w:space="0" w:color="000000"/>
              <w:bottom w:val="single" w:sz="6" w:space="0" w:color="000000"/>
            </w:tcBorders>
          </w:tcPr>
          <w:p w14:paraId="5490FA2A" w14:textId="77777777" w:rsidR="00B90A83" w:rsidRDefault="006D33CB">
            <w:pPr>
              <w:pStyle w:val="Style8"/>
              <w:spacing w:line="240" w:lineRule="auto"/>
            </w:pPr>
            <w:r>
              <w:t>Szampon przeciw łupieżowy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</w:tcBorders>
          </w:tcPr>
          <w:p w14:paraId="58DA118C" w14:textId="77777777" w:rsidR="00B90A83" w:rsidRDefault="006D33CB">
            <w:pPr>
              <w:pStyle w:val="Style8"/>
              <w:spacing w:line="240" w:lineRule="auto"/>
            </w:pPr>
            <w:r>
              <w:t>litr</w:t>
            </w: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</w:tcBorders>
          </w:tcPr>
          <w:p w14:paraId="40DFFE1A" w14:textId="7552437C" w:rsidR="00B90A83" w:rsidRDefault="006D33CB">
            <w:pPr>
              <w:pStyle w:val="Style8"/>
              <w:spacing w:line="240" w:lineRule="auto"/>
            </w:pPr>
            <w:r>
              <w:t>2</w:t>
            </w:r>
            <w:r w:rsidR="00D02B8F">
              <w:t>2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</w:tcBorders>
          </w:tcPr>
          <w:p w14:paraId="6C2407E8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</w:tcBorders>
          </w:tcPr>
          <w:p w14:paraId="3D502EAA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</w:tcBorders>
          </w:tcPr>
          <w:p w14:paraId="481B1270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F34FE" w14:textId="68D9A4B9" w:rsidR="00B90A83" w:rsidRDefault="00B90A83">
            <w:pPr>
              <w:pStyle w:val="Style5"/>
              <w:snapToGrid w:val="0"/>
            </w:pPr>
          </w:p>
        </w:tc>
      </w:tr>
      <w:tr w:rsidR="00B90A83" w14:paraId="04A490D7" w14:textId="77777777" w:rsidTr="00EE1FF5">
        <w:tc>
          <w:tcPr>
            <w:tcW w:w="430" w:type="dxa"/>
            <w:tcBorders>
              <w:left w:val="single" w:sz="6" w:space="0" w:color="000000"/>
              <w:bottom w:val="single" w:sz="6" w:space="0" w:color="000000"/>
            </w:tcBorders>
          </w:tcPr>
          <w:p w14:paraId="787BEB83" w14:textId="77777777" w:rsidR="00B90A83" w:rsidRDefault="006D33CB">
            <w:pPr>
              <w:pStyle w:val="Style8"/>
              <w:spacing w:line="240" w:lineRule="auto"/>
            </w:pPr>
            <w:r>
              <w:t>51</w:t>
            </w:r>
          </w:p>
        </w:tc>
        <w:tc>
          <w:tcPr>
            <w:tcW w:w="2839" w:type="dxa"/>
            <w:tcBorders>
              <w:left w:val="single" w:sz="6" w:space="0" w:color="000000"/>
              <w:bottom w:val="single" w:sz="6" w:space="0" w:color="000000"/>
            </w:tcBorders>
          </w:tcPr>
          <w:p w14:paraId="4506F926" w14:textId="77777777" w:rsidR="00B90A83" w:rsidRDefault="006D33CB">
            <w:pPr>
              <w:pStyle w:val="Style8"/>
              <w:spacing w:line="240" w:lineRule="auto"/>
            </w:pPr>
            <w:proofErr w:type="spellStart"/>
            <w:r>
              <w:t>Mop</w:t>
            </w:r>
            <w:proofErr w:type="spellEnd"/>
            <w:r>
              <w:t xml:space="preserve"> obrotowy </w:t>
            </w:r>
            <w:proofErr w:type="spellStart"/>
            <w:r>
              <w:t>Vileda</w:t>
            </w:r>
            <w:proofErr w:type="spellEnd"/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</w:tcBorders>
          </w:tcPr>
          <w:p w14:paraId="37910AAF" w14:textId="77777777" w:rsidR="00B90A83" w:rsidRDefault="006D33CB">
            <w:pPr>
              <w:pStyle w:val="Style8"/>
              <w:spacing w:line="240" w:lineRule="auto"/>
            </w:pPr>
            <w:proofErr w:type="spellStart"/>
            <w:r>
              <w:t>szt</w:t>
            </w:r>
            <w:proofErr w:type="spellEnd"/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</w:tcBorders>
          </w:tcPr>
          <w:p w14:paraId="5253BA48" w14:textId="778AF54F" w:rsidR="00B90A83" w:rsidRDefault="00D02B8F">
            <w:pPr>
              <w:pStyle w:val="Style8"/>
              <w:spacing w:line="240" w:lineRule="auto"/>
            </w:pPr>
            <w:r>
              <w:t>6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</w:tcBorders>
          </w:tcPr>
          <w:p w14:paraId="711E4CC5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</w:tcBorders>
          </w:tcPr>
          <w:p w14:paraId="327421FF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</w:tcBorders>
          </w:tcPr>
          <w:p w14:paraId="2C48F400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57EF8" w14:textId="04274B2D" w:rsidR="00B90A83" w:rsidRDefault="00B90A83">
            <w:pPr>
              <w:pStyle w:val="Style5"/>
              <w:snapToGrid w:val="0"/>
            </w:pPr>
          </w:p>
        </w:tc>
      </w:tr>
      <w:tr w:rsidR="00B90A83" w14:paraId="6C620B7B" w14:textId="77777777" w:rsidTr="00EE1FF5">
        <w:tc>
          <w:tcPr>
            <w:tcW w:w="430" w:type="dxa"/>
            <w:tcBorders>
              <w:left w:val="single" w:sz="6" w:space="0" w:color="000000"/>
              <w:bottom w:val="single" w:sz="6" w:space="0" w:color="000000"/>
            </w:tcBorders>
          </w:tcPr>
          <w:p w14:paraId="38554A0B" w14:textId="77777777" w:rsidR="00B90A83" w:rsidRDefault="006D33CB">
            <w:pPr>
              <w:pStyle w:val="Style8"/>
              <w:spacing w:line="240" w:lineRule="auto"/>
            </w:pPr>
            <w:r>
              <w:t>52</w:t>
            </w:r>
          </w:p>
        </w:tc>
        <w:tc>
          <w:tcPr>
            <w:tcW w:w="2839" w:type="dxa"/>
            <w:tcBorders>
              <w:left w:val="single" w:sz="6" w:space="0" w:color="000000"/>
              <w:bottom w:val="single" w:sz="6" w:space="0" w:color="000000"/>
            </w:tcBorders>
          </w:tcPr>
          <w:p w14:paraId="3B065BD7" w14:textId="77777777" w:rsidR="00B90A83" w:rsidRDefault="006D33CB">
            <w:pPr>
              <w:pStyle w:val="Style8"/>
              <w:spacing w:line="240" w:lineRule="auto"/>
            </w:pPr>
            <w:r>
              <w:t xml:space="preserve">Wkład do </w:t>
            </w:r>
            <w:proofErr w:type="spellStart"/>
            <w:r>
              <w:t>mopa</w:t>
            </w:r>
            <w:proofErr w:type="spellEnd"/>
            <w:r>
              <w:t xml:space="preserve"> obrotowego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</w:tcBorders>
          </w:tcPr>
          <w:p w14:paraId="7DFE2AC2" w14:textId="77777777" w:rsidR="00B90A83" w:rsidRDefault="006D33CB">
            <w:pPr>
              <w:pStyle w:val="Style8"/>
              <w:spacing w:line="240" w:lineRule="auto"/>
            </w:pPr>
            <w:proofErr w:type="spellStart"/>
            <w:r>
              <w:t>szt</w:t>
            </w:r>
            <w:proofErr w:type="spellEnd"/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</w:tcBorders>
          </w:tcPr>
          <w:p w14:paraId="1ABB44A6" w14:textId="5DA1B0F2" w:rsidR="00B90A83" w:rsidRDefault="006D33CB">
            <w:pPr>
              <w:pStyle w:val="Style8"/>
              <w:spacing w:line="240" w:lineRule="auto"/>
            </w:pPr>
            <w:r>
              <w:t>2</w:t>
            </w:r>
            <w:r w:rsidR="00D02B8F">
              <w:t>2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</w:tcBorders>
          </w:tcPr>
          <w:p w14:paraId="1D4544A3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</w:tcBorders>
          </w:tcPr>
          <w:p w14:paraId="0566DAC4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</w:tcBorders>
          </w:tcPr>
          <w:p w14:paraId="55E3317F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B9FE" w14:textId="0854B5BD" w:rsidR="00B90A83" w:rsidRDefault="00B90A83">
            <w:pPr>
              <w:pStyle w:val="Style5"/>
              <w:snapToGrid w:val="0"/>
            </w:pPr>
          </w:p>
        </w:tc>
      </w:tr>
      <w:tr w:rsidR="00EE1FF5" w14:paraId="0E8CD2CE" w14:textId="77777777" w:rsidTr="00EE1FF5">
        <w:tc>
          <w:tcPr>
            <w:tcW w:w="430" w:type="dxa"/>
            <w:tcBorders>
              <w:left w:val="single" w:sz="6" w:space="0" w:color="000000"/>
              <w:bottom w:val="single" w:sz="6" w:space="0" w:color="000000"/>
            </w:tcBorders>
          </w:tcPr>
          <w:p w14:paraId="68CFF4AF" w14:textId="144031AF" w:rsidR="00EE1FF5" w:rsidRDefault="00EE1FF5">
            <w:pPr>
              <w:pStyle w:val="Style8"/>
              <w:spacing w:line="240" w:lineRule="auto"/>
            </w:pPr>
            <w:r>
              <w:t>53</w:t>
            </w:r>
          </w:p>
        </w:tc>
        <w:tc>
          <w:tcPr>
            <w:tcW w:w="2839" w:type="dxa"/>
            <w:tcBorders>
              <w:left w:val="single" w:sz="6" w:space="0" w:color="000000"/>
              <w:bottom w:val="single" w:sz="6" w:space="0" w:color="000000"/>
            </w:tcBorders>
          </w:tcPr>
          <w:p w14:paraId="55629668" w14:textId="2F543BEC" w:rsidR="00EE1FF5" w:rsidRDefault="00EE1FF5">
            <w:pPr>
              <w:pStyle w:val="Style8"/>
              <w:spacing w:line="240" w:lineRule="auto"/>
            </w:pPr>
            <w:r>
              <w:t>Golark</w:t>
            </w:r>
            <w:r w:rsidR="0002553A">
              <w:t xml:space="preserve">a </w:t>
            </w:r>
            <w:r>
              <w:t>jednorazow</w:t>
            </w:r>
            <w:r w:rsidR="0002553A">
              <w:t>a</w:t>
            </w:r>
            <w:r>
              <w:t xml:space="preserve"> typu Gilette lub </w:t>
            </w:r>
            <w:proofErr w:type="spellStart"/>
            <w:r>
              <w:t>Wilkinson</w:t>
            </w:r>
            <w:proofErr w:type="spellEnd"/>
          </w:p>
          <w:p w14:paraId="0CEACD25" w14:textId="792BCDF7" w:rsidR="00EE1FF5" w:rsidRDefault="00EE1FF5">
            <w:pPr>
              <w:pStyle w:val="Style8"/>
              <w:spacing w:line="240" w:lineRule="auto"/>
            </w:pPr>
            <w:r>
              <w:t>3-ostrzowa z</w:t>
            </w:r>
            <w:r w:rsidR="0002553A">
              <w:t xml:space="preserve"> </w:t>
            </w:r>
            <w:r>
              <w:t xml:space="preserve">paskiem nawilżającym    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</w:tcBorders>
          </w:tcPr>
          <w:p w14:paraId="26CCC9AD" w14:textId="7421C9D0" w:rsidR="00EE1FF5" w:rsidRDefault="00EE1FF5">
            <w:pPr>
              <w:pStyle w:val="Style8"/>
              <w:spacing w:line="240" w:lineRule="auto"/>
            </w:pPr>
            <w:proofErr w:type="spellStart"/>
            <w:r>
              <w:t>szt</w:t>
            </w:r>
            <w:proofErr w:type="spellEnd"/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</w:tcBorders>
          </w:tcPr>
          <w:p w14:paraId="1961C565" w14:textId="3767CEBA" w:rsidR="00EE1FF5" w:rsidRDefault="00EE1FF5">
            <w:pPr>
              <w:pStyle w:val="Style8"/>
              <w:spacing w:line="240" w:lineRule="auto"/>
            </w:pPr>
            <w:r>
              <w:t>600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</w:tcBorders>
          </w:tcPr>
          <w:p w14:paraId="56DE7B79" w14:textId="77777777" w:rsidR="00EE1FF5" w:rsidRDefault="00EE1FF5">
            <w:pPr>
              <w:pStyle w:val="Style5"/>
              <w:snapToGrid w:val="0"/>
            </w:pP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</w:tcBorders>
          </w:tcPr>
          <w:p w14:paraId="3033AB3F" w14:textId="77777777" w:rsidR="00EE1FF5" w:rsidRDefault="00EE1FF5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</w:tcBorders>
          </w:tcPr>
          <w:p w14:paraId="493D6501" w14:textId="77777777" w:rsidR="00EE1FF5" w:rsidRDefault="00EE1FF5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BE64" w14:textId="0E0D4E8E" w:rsidR="00EE1FF5" w:rsidRDefault="00EE1FF5">
            <w:pPr>
              <w:pStyle w:val="Style5"/>
              <w:snapToGrid w:val="0"/>
            </w:pPr>
          </w:p>
        </w:tc>
      </w:tr>
      <w:tr w:rsidR="00EE1FF5" w:rsidRPr="008E0E5B" w14:paraId="3736FD9D" w14:textId="77777777" w:rsidTr="00EE1FF5">
        <w:tc>
          <w:tcPr>
            <w:tcW w:w="430" w:type="dxa"/>
            <w:tcBorders>
              <w:left w:val="single" w:sz="6" w:space="0" w:color="000000"/>
              <w:bottom w:val="single" w:sz="6" w:space="0" w:color="000000"/>
            </w:tcBorders>
          </w:tcPr>
          <w:p w14:paraId="31EFA76F" w14:textId="0293EE55" w:rsidR="00EE1FF5" w:rsidRDefault="00EE1FF5">
            <w:pPr>
              <w:pStyle w:val="Style8"/>
              <w:spacing w:line="240" w:lineRule="auto"/>
            </w:pPr>
            <w:r>
              <w:t>54</w:t>
            </w:r>
          </w:p>
        </w:tc>
        <w:tc>
          <w:tcPr>
            <w:tcW w:w="2839" w:type="dxa"/>
            <w:tcBorders>
              <w:left w:val="single" w:sz="6" w:space="0" w:color="000000"/>
              <w:bottom w:val="single" w:sz="6" w:space="0" w:color="000000"/>
            </w:tcBorders>
          </w:tcPr>
          <w:p w14:paraId="7A7109B7" w14:textId="0259BD61" w:rsidR="00EE1FF5" w:rsidRDefault="00EE1FF5">
            <w:pPr>
              <w:pStyle w:val="Style8"/>
              <w:spacing w:line="240" w:lineRule="auto"/>
            </w:pPr>
            <w:r>
              <w:t>Piank</w:t>
            </w:r>
            <w:r w:rsidR="0002553A">
              <w:t>a</w:t>
            </w:r>
            <w:r>
              <w:t xml:space="preserve"> do golenia typu Gilette lub </w:t>
            </w:r>
            <w:proofErr w:type="spellStart"/>
            <w:r>
              <w:t>Nivea</w:t>
            </w:r>
            <w:proofErr w:type="spellEnd"/>
          </w:p>
          <w:p w14:paraId="51F715EE" w14:textId="74E148E5" w:rsidR="00EE1FF5" w:rsidRPr="008E0E5B" w:rsidRDefault="00EE1FF5">
            <w:pPr>
              <w:pStyle w:val="Style8"/>
              <w:spacing w:line="240" w:lineRule="auto"/>
            </w:pPr>
            <w:r w:rsidRPr="008E0E5B">
              <w:t>skład:</w:t>
            </w:r>
            <w:r w:rsidR="008E0E5B" w:rsidRPr="008E0E5B">
              <w:t xml:space="preserve"> woda, mydła, gliceryna, </w:t>
            </w:r>
            <w:proofErr w:type="spellStart"/>
            <w:r w:rsidR="008E0E5B" w:rsidRPr="008E0E5B">
              <w:t>e</w:t>
            </w:r>
            <w:r w:rsidR="008E0E5B">
              <w:t>molieny</w:t>
            </w:r>
            <w:proofErr w:type="spellEnd"/>
            <w:r w:rsidR="008E0E5B">
              <w:t xml:space="preserve"> i środki natłuszczające, gazy pędne, substancje pielęgnacyjne, kompozycje zapachowe</w:t>
            </w:r>
          </w:p>
        </w:tc>
        <w:tc>
          <w:tcPr>
            <w:tcW w:w="711" w:type="dxa"/>
            <w:tcBorders>
              <w:left w:val="single" w:sz="6" w:space="0" w:color="000000"/>
              <w:bottom w:val="single" w:sz="6" w:space="0" w:color="000000"/>
            </w:tcBorders>
          </w:tcPr>
          <w:p w14:paraId="0F1125AE" w14:textId="5048CD01" w:rsidR="00EE1FF5" w:rsidRPr="008E0E5B" w:rsidRDefault="008E0E5B">
            <w:pPr>
              <w:pStyle w:val="Style8"/>
              <w:spacing w:line="240" w:lineRule="auto"/>
            </w:pPr>
            <w:proofErr w:type="spellStart"/>
            <w:r>
              <w:t>szt</w:t>
            </w:r>
            <w:proofErr w:type="spellEnd"/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</w:tcBorders>
          </w:tcPr>
          <w:p w14:paraId="1FDF2C00" w14:textId="534FB1FB" w:rsidR="00EE1FF5" w:rsidRPr="008E0E5B" w:rsidRDefault="008E0E5B">
            <w:pPr>
              <w:pStyle w:val="Style8"/>
              <w:spacing w:line="240" w:lineRule="auto"/>
            </w:pPr>
            <w:r>
              <w:t>100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</w:tcBorders>
          </w:tcPr>
          <w:p w14:paraId="4FA7C0C9" w14:textId="77777777" w:rsidR="00EE1FF5" w:rsidRPr="008E0E5B" w:rsidRDefault="00EE1FF5">
            <w:pPr>
              <w:pStyle w:val="Style5"/>
              <w:snapToGrid w:val="0"/>
            </w:pP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</w:tcBorders>
          </w:tcPr>
          <w:p w14:paraId="719BAF1D" w14:textId="77777777" w:rsidR="00EE1FF5" w:rsidRPr="008E0E5B" w:rsidRDefault="00EE1FF5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</w:tcBorders>
          </w:tcPr>
          <w:p w14:paraId="7C99F267" w14:textId="77777777" w:rsidR="00EE1FF5" w:rsidRPr="008E0E5B" w:rsidRDefault="00EE1FF5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557D3" w14:textId="790F5229" w:rsidR="00EE1FF5" w:rsidRPr="008E0E5B" w:rsidRDefault="00EE1FF5">
            <w:pPr>
              <w:pStyle w:val="Style5"/>
              <w:snapToGrid w:val="0"/>
            </w:pPr>
          </w:p>
        </w:tc>
      </w:tr>
      <w:tr w:rsidR="00B90A83" w14:paraId="4A8C7947" w14:textId="77777777" w:rsidTr="00EE1FF5"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5F4F18" w14:textId="77777777" w:rsidR="00B90A83" w:rsidRPr="008E0E5B" w:rsidRDefault="00B90A83">
            <w:pPr>
              <w:pStyle w:val="Style5"/>
              <w:snapToGrid w:val="0"/>
            </w:pP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6A044A" w14:textId="77777777" w:rsidR="00B90A83" w:rsidRDefault="006D33CB">
            <w:pPr>
              <w:pStyle w:val="Style3"/>
            </w:pPr>
            <w:r>
              <w:rPr>
                <w:rStyle w:val="FontStyle20"/>
                <w:sz w:val="24"/>
                <w:szCs w:val="24"/>
              </w:rPr>
              <w:t>Razem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336A0B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77F5B2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19955E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83F99C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0BB3EE" w14:textId="77777777" w:rsidR="00B90A83" w:rsidRDefault="00B90A83">
            <w:pPr>
              <w:pStyle w:val="Style5"/>
              <w:snapToGrid w:val="0"/>
            </w:pPr>
          </w:p>
        </w:tc>
        <w:tc>
          <w:tcPr>
            <w:tcW w:w="2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29EA2" w14:textId="77777777" w:rsidR="00B90A83" w:rsidRDefault="00B90A83">
            <w:pPr>
              <w:pStyle w:val="Style5"/>
              <w:snapToGrid w:val="0"/>
            </w:pPr>
          </w:p>
        </w:tc>
      </w:tr>
    </w:tbl>
    <w:p w14:paraId="0A157D20" w14:textId="77777777" w:rsidR="00B90A83" w:rsidRDefault="00B90A83">
      <w:pPr>
        <w:pStyle w:val="Style9"/>
        <w:widowControl/>
        <w:spacing w:line="240" w:lineRule="exact"/>
        <w:ind w:left="6091"/>
        <w:jc w:val="both"/>
        <w:rPr>
          <w:sz w:val="20"/>
          <w:szCs w:val="20"/>
        </w:rPr>
      </w:pPr>
    </w:p>
    <w:p w14:paraId="05B50DC7" w14:textId="2EEF6AF9" w:rsidR="00B90A83" w:rsidRDefault="006D33CB" w:rsidP="00D156D6">
      <w:pPr>
        <w:pStyle w:val="Style9"/>
        <w:widowControl/>
        <w:spacing w:before="29" w:line="240" w:lineRule="auto"/>
        <w:jc w:val="right"/>
      </w:pPr>
      <w:bookmarkStart w:id="0" w:name="_GoBack"/>
      <w:bookmarkEnd w:id="0"/>
      <w:r>
        <w:rPr>
          <w:rStyle w:val="FontStyle21"/>
        </w:rPr>
        <w:t>Podpis Wykonawcy</w:t>
      </w:r>
    </w:p>
    <w:sectPr w:rsidR="00B90A83">
      <w:pgSz w:w="11906" w:h="16838"/>
      <w:pgMar w:top="1088" w:right="862" w:bottom="1147" w:left="982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F1"/>
    <w:rsid w:val="0002553A"/>
    <w:rsid w:val="001E5C20"/>
    <w:rsid w:val="002F2ACA"/>
    <w:rsid w:val="0037122C"/>
    <w:rsid w:val="0037658D"/>
    <w:rsid w:val="006D33CB"/>
    <w:rsid w:val="006E4329"/>
    <w:rsid w:val="008E0E5B"/>
    <w:rsid w:val="00B90A83"/>
    <w:rsid w:val="00D02B8F"/>
    <w:rsid w:val="00D156D6"/>
    <w:rsid w:val="00D83B79"/>
    <w:rsid w:val="00DA46F1"/>
    <w:rsid w:val="00E577F1"/>
    <w:rsid w:val="00EE1FF5"/>
    <w:rsid w:val="00F6643A"/>
    <w:rsid w:val="00FB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60B1"/>
  <w15:docId w15:val="{988BFC4B-E148-42B7-B21F-54EA4909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ascii="Calibri" w:eastAsia="Times New Roman" w:hAnsi="Calibri" w:cs="Calibri"/>
      <w:lang w:bidi="ar-SA"/>
    </w:rPr>
  </w:style>
  <w:style w:type="paragraph" w:styleId="Nagwek5">
    <w:name w:val="heading 5"/>
    <w:basedOn w:val="Nagwek"/>
    <w:next w:val="Tekstpodstawowy"/>
    <w:qFormat/>
    <w:pPr>
      <w:spacing w:before="120" w:after="60"/>
      <w:outlineLvl w:val="4"/>
    </w:pPr>
    <w:rPr>
      <w:rFonts w:ascii="Liberation Serif" w:eastAsia="NSimSun" w:hAnsi="Liberation Serif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FontStyle13">
    <w:name w:val="Font Style13"/>
    <w:qFormat/>
    <w:rPr>
      <w:rFonts w:ascii="Calibri" w:hAnsi="Calibri" w:cs="Calibri"/>
      <w:b/>
      <w:bCs/>
      <w:sz w:val="26"/>
      <w:szCs w:val="26"/>
    </w:rPr>
  </w:style>
  <w:style w:type="character" w:customStyle="1" w:styleId="FontStyle14">
    <w:name w:val="Font Style14"/>
    <w:qFormat/>
    <w:rPr>
      <w:rFonts w:ascii="Calibri" w:hAnsi="Calibri" w:cs="Calibri"/>
      <w:sz w:val="20"/>
      <w:szCs w:val="20"/>
    </w:rPr>
  </w:style>
  <w:style w:type="character" w:customStyle="1" w:styleId="FontStyle15">
    <w:name w:val="Font Style15"/>
    <w:qFormat/>
    <w:rPr>
      <w:rFonts w:ascii="Calibri" w:hAnsi="Calibri" w:cs="Calibri"/>
      <w:b/>
      <w:bCs/>
      <w:sz w:val="14"/>
      <w:szCs w:val="14"/>
    </w:rPr>
  </w:style>
  <w:style w:type="character" w:customStyle="1" w:styleId="FontStyle16">
    <w:name w:val="Font Style16"/>
    <w:qFormat/>
    <w:rPr>
      <w:rFonts w:ascii="Calibri" w:hAnsi="Calibri" w:cs="Calibri"/>
      <w:b/>
      <w:bCs/>
      <w:sz w:val="18"/>
      <w:szCs w:val="18"/>
    </w:rPr>
  </w:style>
  <w:style w:type="character" w:customStyle="1" w:styleId="FontStyle17">
    <w:name w:val="Font Style17"/>
    <w:qFormat/>
    <w:rPr>
      <w:rFonts w:ascii="Calibri" w:hAnsi="Calibri" w:cs="Calibri"/>
      <w:sz w:val="18"/>
      <w:szCs w:val="18"/>
    </w:rPr>
  </w:style>
  <w:style w:type="character" w:customStyle="1" w:styleId="FontStyle18">
    <w:name w:val="Font Style18"/>
    <w:qFormat/>
    <w:rPr>
      <w:rFonts w:ascii="Calibri" w:hAnsi="Calibri" w:cs="Calibri"/>
      <w:sz w:val="14"/>
      <w:szCs w:val="14"/>
    </w:rPr>
  </w:style>
  <w:style w:type="character" w:customStyle="1" w:styleId="FontStyle19">
    <w:name w:val="Font Style19"/>
    <w:qFormat/>
    <w:rPr>
      <w:rFonts w:ascii="Calibri" w:hAnsi="Calibri" w:cs="Calibri"/>
      <w:sz w:val="18"/>
      <w:szCs w:val="18"/>
    </w:rPr>
  </w:style>
  <w:style w:type="character" w:customStyle="1" w:styleId="FontStyle20">
    <w:name w:val="Font Style20"/>
    <w:qFormat/>
    <w:rPr>
      <w:rFonts w:ascii="Calibri" w:hAnsi="Calibri" w:cs="Calibri"/>
      <w:b/>
      <w:bCs/>
      <w:sz w:val="18"/>
      <w:szCs w:val="18"/>
    </w:rPr>
  </w:style>
  <w:style w:type="character" w:customStyle="1" w:styleId="FontStyle21">
    <w:name w:val="Font Style21"/>
    <w:qFormat/>
    <w:rPr>
      <w:rFonts w:ascii="Calibri" w:hAnsi="Calibri" w:cs="Calibri"/>
      <w:b/>
      <w:bCs/>
      <w:sz w:val="20"/>
      <w:szCs w:val="20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yle1">
    <w:name w:val="Style1"/>
    <w:basedOn w:val="Normalny"/>
    <w:qFormat/>
  </w:style>
  <w:style w:type="paragraph" w:customStyle="1" w:styleId="Style2">
    <w:name w:val="Style2"/>
    <w:basedOn w:val="Normalny"/>
    <w:qFormat/>
  </w:style>
  <w:style w:type="paragraph" w:customStyle="1" w:styleId="Style3">
    <w:name w:val="Style3"/>
    <w:basedOn w:val="Normalny"/>
    <w:qFormat/>
  </w:style>
  <w:style w:type="paragraph" w:customStyle="1" w:styleId="Style4">
    <w:name w:val="Style4"/>
    <w:basedOn w:val="Normalny"/>
    <w:qFormat/>
    <w:pPr>
      <w:spacing w:line="619" w:lineRule="exact"/>
      <w:jc w:val="both"/>
    </w:pPr>
  </w:style>
  <w:style w:type="paragraph" w:customStyle="1" w:styleId="Style5">
    <w:name w:val="Style5"/>
    <w:basedOn w:val="Normalny"/>
    <w:qFormat/>
  </w:style>
  <w:style w:type="paragraph" w:customStyle="1" w:styleId="Style6">
    <w:name w:val="Style6"/>
    <w:basedOn w:val="Normalny"/>
    <w:qFormat/>
    <w:pPr>
      <w:spacing w:line="197" w:lineRule="exact"/>
    </w:pPr>
  </w:style>
  <w:style w:type="paragraph" w:customStyle="1" w:styleId="Style7">
    <w:name w:val="Style7"/>
    <w:basedOn w:val="Normalny"/>
    <w:qFormat/>
  </w:style>
  <w:style w:type="paragraph" w:customStyle="1" w:styleId="Style8">
    <w:name w:val="Style8"/>
    <w:basedOn w:val="Normalny"/>
    <w:qFormat/>
    <w:pPr>
      <w:spacing w:line="244" w:lineRule="exact"/>
    </w:pPr>
  </w:style>
  <w:style w:type="paragraph" w:customStyle="1" w:styleId="Style9">
    <w:name w:val="Style9"/>
    <w:basedOn w:val="Normalny"/>
    <w:qFormat/>
    <w:pPr>
      <w:spacing w:line="312" w:lineRule="exact"/>
    </w:pPr>
  </w:style>
  <w:style w:type="paragraph" w:customStyle="1" w:styleId="Style10">
    <w:name w:val="Style10"/>
    <w:basedOn w:val="Normalny"/>
    <w:qFormat/>
  </w:style>
  <w:style w:type="paragraph" w:customStyle="1" w:styleId="Style11">
    <w:name w:val="Style11"/>
    <w:basedOn w:val="Normalny"/>
    <w:qFormat/>
    <w:pPr>
      <w:spacing w:line="221" w:lineRule="exact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2025\chemia%202025\formularz%20cen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cenowy.dotx</Template>
  <TotalTime>105</TotalTime>
  <Pages>6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Kierownik</cp:lastModifiedBy>
  <cp:revision>9</cp:revision>
  <dcterms:created xsi:type="dcterms:W3CDTF">2025-12-12T11:41:00Z</dcterms:created>
  <dcterms:modified xsi:type="dcterms:W3CDTF">2025-12-16T08:48:00Z</dcterms:modified>
  <dc:language>pl-PL</dc:language>
</cp:coreProperties>
</file>